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3EB4" w14:textId="0E69228E" w:rsidR="009F0D0E" w:rsidRPr="009F0D0E" w:rsidRDefault="009C0F63" w:rsidP="009F0D0E">
      <w:r>
        <w:br/>
      </w:r>
      <w:r w:rsidR="00711C73">
        <w:rPr>
          <w:noProof/>
        </w:rPr>
        <w:drawing>
          <wp:anchor distT="0" distB="0" distL="114300" distR="114300" simplePos="0" relativeHeight="251658243" behindDoc="1" locked="0" layoutInCell="1" allowOverlap="1" wp14:anchorId="585D2DFE" wp14:editId="7CBFDC9E">
            <wp:simplePos x="0" y="0"/>
            <wp:positionH relativeFrom="column">
              <wp:posOffset>-1409158</wp:posOffset>
            </wp:positionH>
            <wp:positionV relativeFrom="paragraph">
              <wp:posOffset>-457538</wp:posOffset>
            </wp:positionV>
            <wp:extent cx="6414036" cy="6903372"/>
            <wp:effectExtent l="933450" t="171450" r="0" b="812165"/>
            <wp:wrapNone/>
            <wp:docPr id="138893048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930481" name="Image 1388930481"/>
                    <pic:cNvPicPr/>
                  </pic:nvPicPr>
                  <pic:blipFill rotWithShape="1"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62728">
                      <a:off x="0" y="0"/>
                      <a:ext cx="6418069" cy="6907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73">
        <w:rPr>
          <w:noProof/>
        </w:rPr>
        <w:drawing>
          <wp:anchor distT="0" distB="0" distL="114300" distR="114300" simplePos="0" relativeHeight="251658242" behindDoc="0" locked="0" layoutInCell="1" allowOverlap="1" wp14:anchorId="4329D2FA" wp14:editId="1BCEA0D8">
            <wp:simplePos x="0" y="0"/>
            <wp:positionH relativeFrom="margin">
              <wp:posOffset>3905250</wp:posOffset>
            </wp:positionH>
            <wp:positionV relativeFrom="paragraph">
              <wp:posOffset>-1096010</wp:posOffset>
            </wp:positionV>
            <wp:extent cx="2705100" cy="752475"/>
            <wp:effectExtent l="0" t="0" r="0" b="9525"/>
            <wp:wrapNone/>
            <wp:docPr id="8636628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014014" name="Image 1326014014"/>
                    <pic:cNvPicPr/>
                  </pic:nvPicPr>
                  <pic:blipFill rotWithShape="1"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752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73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5E623370" wp14:editId="72FFD3CB">
                <wp:simplePos x="0" y="0"/>
                <wp:positionH relativeFrom="page">
                  <wp:align>right</wp:align>
                </wp:positionH>
                <wp:positionV relativeFrom="paragraph">
                  <wp:posOffset>-1625600</wp:posOffset>
                </wp:positionV>
                <wp:extent cx="7762875" cy="10048875"/>
                <wp:effectExtent l="0" t="0" r="9525" b="9525"/>
                <wp:wrapNone/>
                <wp:docPr id="126706618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048875"/>
                        </a:xfrm>
                        <a:prstGeom prst="rect">
                          <a:avLst/>
                        </a:prstGeom>
                        <a:solidFill>
                          <a:srgbClr val="3DBA93">
                            <a:alpha val="1490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2A1037D4">
              <v:rect id="Rectangle 6" style="position:absolute;margin-left:560.05pt;margin-top:-128pt;width:611.25pt;height:791.25pt;z-index:-25165926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spid="_x0000_s1026" fillcolor="#3dba93" stroked="f" strokeweight="1pt" w14:anchorId="67F04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">
                <v:fill opacity="9766f"/>
                <w10:wrap anchorx="page"/>
              </v:rect>
            </w:pict>
          </mc:Fallback>
        </mc:AlternateContent>
      </w:r>
    </w:p>
    <w:p w14:paraId="55416A03" w14:textId="77777777" w:rsidR="009F0D0E" w:rsidRPr="009F0D0E" w:rsidRDefault="009F0D0E" w:rsidP="009F0D0E"/>
    <w:p w14:paraId="42F76FAB" w14:textId="2E31D89E" w:rsidR="00271C9C" w:rsidRPr="00DE3641" w:rsidRDefault="00DE3641" w:rsidP="00DE3641">
      <w:pPr>
        <w:spacing w:line="960" w:lineRule="exact"/>
        <w:rPr>
          <w:rFonts w:ascii="CorporateACon" w:hAnsi="CorporateACon" w:cstheme="majorHAnsi"/>
          <w:color w:val="31C095" w:themeColor="accent2"/>
          <w:sz w:val="96"/>
          <w:szCs w:val="72"/>
        </w:rPr>
      </w:pPr>
      <w:r w:rsidRPr="00DE3641">
        <w:rPr>
          <w:rFonts w:ascii="CorporateACon" w:hAnsi="CorporateACon" w:cstheme="majorHAnsi"/>
          <w:color w:val="31C095" w:themeColor="accent2"/>
          <w:sz w:val="96"/>
          <w:szCs w:val="72"/>
        </w:rPr>
        <w:t xml:space="preserve">Guide des </w:t>
      </w:r>
      <w:r w:rsidRPr="00DE3641">
        <w:rPr>
          <w:rFonts w:ascii="CorporateACon" w:hAnsi="CorporateACon" w:cstheme="majorHAnsi"/>
          <w:color w:val="31C095" w:themeColor="accent2"/>
          <w:sz w:val="96"/>
          <w:szCs w:val="72"/>
        </w:rPr>
        <w:br/>
        <w:t xml:space="preserve">mesures </w:t>
      </w:r>
      <w:r w:rsidRPr="00DE3641">
        <w:rPr>
          <w:rFonts w:ascii="CorporateACon" w:hAnsi="CorporateACon" w:cstheme="majorHAnsi"/>
          <w:color w:val="31C095" w:themeColor="accent2"/>
          <w:sz w:val="96"/>
          <w:szCs w:val="72"/>
        </w:rPr>
        <w:br/>
        <w:t>d’urgence</w:t>
      </w:r>
    </w:p>
    <w:p w14:paraId="2983D19B" w14:textId="276892F9" w:rsidR="00271C9C" w:rsidRPr="00F96652" w:rsidRDefault="06EB325C" w:rsidP="06EB325C">
      <w:pPr>
        <w:rPr>
          <w:sz w:val="28"/>
          <w:szCs w:val="28"/>
        </w:rPr>
      </w:pPr>
      <w:r w:rsidRPr="06EB325C">
        <w:rPr>
          <w:sz w:val="40"/>
          <w:szCs w:val="40"/>
        </w:rPr>
        <w:t xml:space="preserve">Journées Proximité Plein Air </w:t>
      </w:r>
      <w:r w:rsidR="00BF4F40">
        <w:br/>
      </w:r>
      <w:r w:rsidRPr="06EB325C">
        <w:rPr>
          <w:sz w:val="28"/>
          <w:szCs w:val="28"/>
        </w:rPr>
        <w:t>2</w:t>
      </w:r>
      <w:r w:rsidR="00C816B8">
        <w:rPr>
          <w:sz w:val="28"/>
          <w:szCs w:val="28"/>
        </w:rPr>
        <w:t xml:space="preserve"> au </w:t>
      </w:r>
      <w:r w:rsidRPr="06EB325C">
        <w:rPr>
          <w:sz w:val="28"/>
          <w:szCs w:val="28"/>
        </w:rPr>
        <w:t>4 octobre 2026</w:t>
      </w:r>
    </w:p>
    <w:p w14:paraId="64DD90F2" w14:textId="0E7DF448" w:rsidR="009F0D0E" w:rsidRPr="009F0D0E" w:rsidRDefault="009F0D0E" w:rsidP="009F0D0E"/>
    <w:p w14:paraId="230E75D9" w14:textId="53686A12" w:rsidR="009F0D0E" w:rsidRPr="009F0D0E" w:rsidRDefault="009F0D0E" w:rsidP="009F0D0E"/>
    <w:p w14:paraId="7CCBC8D1" w14:textId="4EEFC62F" w:rsidR="009F0D0E" w:rsidRPr="009F0D0E" w:rsidRDefault="009F0D0E" w:rsidP="009F0D0E"/>
    <w:p w14:paraId="30E3E29A" w14:textId="114E7888" w:rsidR="009F0D0E" w:rsidRPr="009F0D0E" w:rsidRDefault="009F0D0E" w:rsidP="009F0D0E"/>
    <w:p w14:paraId="3178FE58" w14:textId="4263EFDD" w:rsidR="009F0D0E" w:rsidRPr="009F0D0E" w:rsidRDefault="009F0D0E" w:rsidP="009F0D0E"/>
    <w:p w14:paraId="09C24BFD" w14:textId="541DC8EA" w:rsidR="009F0D0E" w:rsidRPr="009F0D0E" w:rsidRDefault="009F0D0E" w:rsidP="009F0D0E"/>
    <w:p w14:paraId="7DE9F077" w14:textId="68A8B205" w:rsidR="009F0D0E" w:rsidRPr="009F0D0E" w:rsidRDefault="009F0D0E" w:rsidP="009F0D0E"/>
    <w:p w14:paraId="12BAF0FB" w14:textId="16592C37" w:rsidR="009F0D0E" w:rsidRPr="009F0D0E" w:rsidRDefault="009F0D0E" w:rsidP="009F0D0E"/>
    <w:p w14:paraId="28BB8874" w14:textId="27342BF3" w:rsidR="009F0D0E" w:rsidRPr="009F0D0E" w:rsidRDefault="009F0D0E" w:rsidP="009F0D0E"/>
    <w:p w14:paraId="3D6E979E" w14:textId="72CA962B" w:rsidR="009F0D0E" w:rsidRDefault="009F0D0E" w:rsidP="009F0D0E"/>
    <w:p w14:paraId="56BB5B31" w14:textId="30E2513E" w:rsidR="009F0D0E" w:rsidRDefault="009F0D0E" w:rsidP="009F0D0E"/>
    <w:p w14:paraId="6CA65BFC" w14:textId="31FA6772" w:rsidR="009F0D0E" w:rsidRDefault="009F0D0E" w:rsidP="009F0D0E"/>
    <w:p w14:paraId="4523D60C" w14:textId="10664868" w:rsidR="009F0D0E" w:rsidRDefault="009F0D0E" w:rsidP="009F0D0E"/>
    <w:p w14:paraId="0AD75BCF" w14:textId="265B14AB" w:rsidR="009F0D0E" w:rsidRDefault="004237D8">
      <w:r>
        <w:rPr>
          <w:noProof/>
        </w:rPr>
        <w:drawing>
          <wp:anchor distT="0" distB="0" distL="114300" distR="114300" simplePos="0" relativeHeight="251658240" behindDoc="0" locked="0" layoutInCell="1" allowOverlap="1" wp14:anchorId="3A6FD7CB" wp14:editId="60EFF07F">
            <wp:simplePos x="0" y="0"/>
            <wp:positionH relativeFrom="margin">
              <wp:align>center</wp:align>
            </wp:positionH>
            <wp:positionV relativeFrom="paragraph">
              <wp:posOffset>284728</wp:posOffset>
            </wp:positionV>
            <wp:extent cx="5128592" cy="1068457"/>
            <wp:effectExtent l="0" t="0" r="0" b="0"/>
            <wp:wrapNone/>
            <wp:docPr id="1554980086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980086" name="Image 155498008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8592" cy="1068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D0E">
        <w:br w:type="page"/>
      </w:r>
    </w:p>
    <w:p w14:paraId="5633A755" w14:textId="33B0053B" w:rsidR="00DE3641" w:rsidRPr="00B25C19" w:rsidRDefault="00DE3641" w:rsidP="00DE3641">
      <w:pPr>
        <w:rPr>
          <w:rFonts w:asciiTheme="majorHAnsi" w:hAnsiTheme="majorHAnsi" w:cstheme="majorHAnsi"/>
          <w:i/>
          <w:iCs/>
        </w:rPr>
      </w:pPr>
      <w:r w:rsidRPr="00B25C19">
        <w:rPr>
          <w:rFonts w:asciiTheme="majorHAnsi" w:hAnsiTheme="majorHAnsi" w:cstheme="majorHAnsi"/>
          <w:i/>
          <w:iCs/>
        </w:rPr>
        <w:t>Note : Ce gabarit de plan de mesures d’urgence est mis à votre disposition à titre d</w:t>
      </w:r>
      <w:r w:rsidR="006C064D">
        <w:rPr>
          <w:rFonts w:asciiTheme="majorHAnsi" w:hAnsiTheme="majorHAnsi" w:cstheme="majorHAnsi"/>
          <w:i/>
          <w:iCs/>
        </w:rPr>
        <w:t>’</w:t>
      </w:r>
      <w:r w:rsidRPr="00B25C19">
        <w:rPr>
          <w:rFonts w:asciiTheme="majorHAnsi" w:hAnsiTheme="majorHAnsi" w:cstheme="majorHAnsi"/>
          <w:i/>
          <w:iCs/>
        </w:rPr>
        <w:t>exemple pour vous aider. Il ne constitue toutefois pas une exigence de notre part. Vous êtes libre de le consulter, de l</w:t>
      </w:r>
      <w:r w:rsidR="006C064D">
        <w:rPr>
          <w:rFonts w:asciiTheme="majorHAnsi" w:hAnsiTheme="majorHAnsi" w:cstheme="majorHAnsi"/>
          <w:i/>
          <w:iCs/>
        </w:rPr>
        <w:t>’</w:t>
      </w:r>
      <w:r w:rsidRPr="00B25C19">
        <w:rPr>
          <w:rFonts w:asciiTheme="majorHAnsi" w:hAnsiTheme="majorHAnsi" w:cstheme="majorHAnsi"/>
          <w:i/>
          <w:iCs/>
        </w:rPr>
        <w:t>utiliser selon vos besoins et de le personnaliser en fonction de votre événement.</w:t>
      </w:r>
    </w:p>
    <w:p w14:paraId="615D5FDE" w14:textId="402E6475" w:rsidR="00DE3641" w:rsidRDefault="00DE3641">
      <w:pPr>
        <w:pStyle w:val="TOCHeading"/>
        <w:rPr>
          <w:rFonts w:ascii="Avenir Next LT Pro" w:eastAsiaTheme="minorEastAsia" w:hAnsi="Avenir Next LT Pro" w:cstheme="minorBidi"/>
          <w:color w:val="auto"/>
          <w:sz w:val="21"/>
          <w:szCs w:val="21"/>
          <w:lang w:val="fr-FR"/>
        </w:rPr>
      </w:pPr>
    </w:p>
    <w:bookmarkStart w:id="0" w:name="_Toc231311944" w:displacedByCustomXml="next"/>
    <w:sdt>
      <w:sdtPr>
        <w:rPr>
          <w:rFonts w:ascii="Avenir Next LT Pro" w:eastAsiaTheme="minorEastAsia" w:hAnsi="Avenir Next LT Pro" w:cstheme="minorBidi"/>
          <w:color w:val="auto"/>
          <w:sz w:val="21"/>
          <w:szCs w:val="21"/>
          <w:lang w:val="fr-FR"/>
        </w:rPr>
        <w:id w:val="-2119598851"/>
        <w:docPartObj>
          <w:docPartGallery w:val="Table of Contents"/>
          <w:docPartUnique/>
        </w:docPartObj>
      </w:sdtPr>
      <w:sdtEndPr>
        <w:rPr>
          <w:rFonts w:ascii="General Sans" w:hAnsi="General Sans"/>
          <w:color w:val="00483D" w:themeColor="accent1"/>
          <w:sz w:val="22"/>
          <w:szCs w:val="22"/>
        </w:rPr>
      </w:sdtEndPr>
      <w:sdtContent>
        <w:p w14:paraId="02E9D8B0" w14:textId="4ED0B824" w:rsidR="00736A2E" w:rsidRDefault="00DE3641" w:rsidP="00DE3641">
          <w:pPr>
            <w:pStyle w:val="Heading1"/>
            <w:rPr>
              <w:lang w:val="fr-FR"/>
            </w:rPr>
          </w:pPr>
          <w:r>
            <w:rPr>
              <w:rFonts w:ascii="Avenir Next LT Pro" w:eastAsiaTheme="minorEastAsia" w:hAnsi="Avenir Next LT Pro" w:cstheme="minorBidi"/>
              <w:noProof/>
              <w:color w:val="auto"/>
              <w:sz w:val="21"/>
              <w:szCs w:val="21"/>
              <w:lang w:val="fr-FR"/>
            </w:rPr>
            <mc:AlternateContent>
              <mc:Choice Requires="wps">
                <w:drawing>
                  <wp:anchor distT="0" distB="0" distL="114300" distR="114300" simplePos="0" relativeHeight="251658244" behindDoc="1" locked="0" layoutInCell="1" allowOverlap="1" wp14:anchorId="356834D4" wp14:editId="41AFD135">
                    <wp:simplePos x="0" y="0"/>
                    <wp:positionH relativeFrom="column">
                      <wp:posOffset>-895350</wp:posOffset>
                    </wp:positionH>
                    <wp:positionV relativeFrom="paragraph">
                      <wp:posOffset>228600</wp:posOffset>
                    </wp:positionV>
                    <wp:extent cx="3000375" cy="314325"/>
                    <wp:effectExtent l="0" t="0" r="9525" b="9525"/>
                    <wp:wrapNone/>
                    <wp:docPr id="1451027651" name="Rectangle : coins arrondis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000375" cy="314325"/>
                            </a:xfrm>
                            <a:prstGeom prst="roundRect">
                              <a:avLst>
                                <a:gd name="adj" fmla="val 18293"/>
                              </a:avLst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<w:pict w14:anchorId="1A85B659">
                  <v:roundrect id="Rectangle : coins arrondis 1" style="position:absolute;margin-left:-70.5pt;margin-top:18pt;width:236.25pt;height:24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e0ff18 [3206]" stroked="f" strokeweight="1pt" arcsize="11987f" w14:anchorId="4FFB34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">
                    <v:stroke joinstyle="miter"/>
                  </v:roundrect>
                </w:pict>
              </mc:Fallback>
            </mc:AlternateContent>
          </w:r>
          <w:r w:rsidR="00736A2E">
            <w:rPr>
              <w:lang w:val="fr-FR"/>
            </w:rPr>
            <w:t>Table des matières</w:t>
          </w:r>
          <w:bookmarkEnd w:id="0"/>
        </w:p>
        <w:p w14:paraId="6928D69A" w14:textId="77777777" w:rsidR="00DE3641" w:rsidRPr="00DE3641" w:rsidRDefault="00DE3641" w:rsidP="00DE3641">
          <w:pPr>
            <w:rPr>
              <w:lang w:val="fr-FR"/>
            </w:rPr>
          </w:pPr>
        </w:p>
        <w:p w14:paraId="3BD2EED5" w14:textId="4ABEE5C2" w:rsidR="00E27154" w:rsidRDefault="00736A2E">
          <w:pPr>
            <w:pStyle w:val="TOC1"/>
            <w:tabs>
              <w:tab w:val="right" w:leader="dot" w:pos="10070"/>
            </w:tabs>
            <w:rPr>
              <w:rFonts w:asciiTheme="minorHAnsi" w:hAnsiTheme="minorHAnsi"/>
              <w:noProof/>
              <w:color w:val="auto"/>
              <w:kern w:val="2"/>
              <w:sz w:val="24"/>
              <w:szCs w:val="24"/>
              <w:lang w:eastAsia="fr-CA"/>
              <w14:ligatures w14:val="standardContextual"/>
            </w:rPr>
          </w:pPr>
          <w:r>
            <w:fldChar w:fldCharType="begin"/>
          </w:r>
          <w:r w:rsidRPr="00F96652">
            <w:instrText xml:space="preserve"> TOC \o "1-3" \h \z \u </w:instrText>
          </w:r>
          <w:r>
            <w:fldChar w:fldCharType="separate"/>
          </w:r>
          <w:hyperlink w:anchor="_Toc231311944" w:history="1">
            <w:r w:rsidR="00E27154" w:rsidRPr="002363AD">
              <w:rPr>
                <w:rStyle w:val="Hyperlink"/>
                <w:noProof/>
                <w:lang w:val="fr-FR"/>
              </w:rPr>
              <w:t>Table des matières</w:t>
            </w:r>
            <w:r w:rsidR="00E27154">
              <w:rPr>
                <w:noProof/>
                <w:webHidden/>
              </w:rPr>
              <w:tab/>
            </w:r>
            <w:r w:rsidR="00E27154">
              <w:rPr>
                <w:noProof/>
                <w:webHidden/>
              </w:rPr>
              <w:fldChar w:fldCharType="begin"/>
            </w:r>
            <w:r w:rsidR="00E27154">
              <w:rPr>
                <w:noProof/>
                <w:webHidden/>
              </w:rPr>
              <w:instrText xml:space="preserve"> PAGEREF _Toc231311944 \h </w:instrText>
            </w:r>
            <w:r w:rsidR="00E27154">
              <w:rPr>
                <w:noProof/>
                <w:webHidden/>
              </w:rPr>
            </w:r>
            <w:r w:rsidR="00E27154">
              <w:rPr>
                <w:noProof/>
                <w:webHidden/>
              </w:rPr>
              <w:fldChar w:fldCharType="separate"/>
            </w:r>
            <w:r w:rsidR="00CE7E95">
              <w:rPr>
                <w:noProof/>
                <w:webHidden/>
              </w:rPr>
              <w:t>2</w:t>
            </w:r>
            <w:r w:rsidR="00E27154">
              <w:rPr>
                <w:noProof/>
                <w:webHidden/>
              </w:rPr>
              <w:fldChar w:fldCharType="end"/>
            </w:r>
          </w:hyperlink>
        </w:p>
        <w:p w14:paraId="262129D6" w14:textId="6F3931AB" w:rsidR="00E27154" w:rsidRDefault="00E27154">
          <w:pPr>
            <w:pStyle w:val="TOC1"/>
            <w:tabs>
              <w:tab w:val="right" w:leader="dot" w:pos="10070"/>
            </w:tabs>
            <w:rPr>
              <w:rFonts w:asciiTheme="minorHAnsi" w:hAnsiTheme="minorHAnsi"/>
              <w:noProof/>
              <w:color w:val="auto"/>
              <w:kern w:val="2"/>
              <w:sz w:val="24"/>
              <w:szCs w:val="24"/>
              <w:lang w:eastAsia="fr-CA"/>
              <w14:ligatures w14:val="standardContextual"/>
            </w:rPr>
          </w:pPr>
          <w:hyperlink w:anchor="_Toc231311945" w:history="1">
            <w:r w:rsidRPr="002363AD">
              <w:rPr>
                <w:rStyle w:val="Hyperlink"/>
                <w:noProof/>
                <w:lang w:val="fr-FR"/>
              </w:rPr>
              <w:t>Résumé de l’événement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_Toc231311945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7E9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4EC304" w14:textId="4BD6EA49" w:rsidR="00E27154" w:rsidRDefault="00E27154">
          <w:pPr>
            <w:pStyle w:val="TOC1"/>
            <w:tabs>
              <w:tab w:val="right" w:leader="dot" w:pos="10070"/>
            </w:tabs>
            <w:rPr>
              <w:rFonts w:asciiTheme="minorHAnsi" w:hAnsiTheme="minorHAnsi"/>
              <w:noProof/>
              <w:color w:val="auto"/>
              <w:kern w:val="2"/>
              <w:sz w:val="24"/>
              <w:szCs w:val="24"/>
              <w:lang w:eastAsia="fr-CA"/>
              <w14:ligatures w14:val="standardContextual"/>
            </w:rPr>
          </w:pPr>
          <w:hyperlink w:anchor="_Toc231311946" w:history="1">
            <w:r w:rsidRPr="002363AD">
              <w:rPr>
                <w:rStyle w:val="Hyperlink"/>
                <w:noProof/>
                <w:lang w:val="fr-FR"/>
              </w:rPr>
              <w:t>Plan de site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_Toc231311946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7E9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9C6D36" w14:textId="49994A31" w:rsidR="00E27154" w:rsidRDefault="00E27154">
          <w:pPr>
            <w:pStyle w:val="TOC1"/>
            <w:tabs>
              <w:tab w:val="right" w:leader="dot" w:pos="10070"/>
            </w:tabs>
            <w:rPr>
              <w:rFonts w:asciiTheme="minorHAnsi" w:hAnsiTheme="minorHAnsi"/>
              <w:noProof/>
              <w:color w:val="auto"/>
              <w:kern w:val="2"/>
              <w:sz w:val="24"/>
              <w:szCs w:val="24"/>
              <w:lang w:eastAsia="fr-CA"/>
              <w14:ligatures w14:val="standardContextual"/>
            </w:rPr>
          </w:pPr>
          <w:hyperlink w:anchor="_Toc231311947" w:history="1">
            <w:r w:rsidRPr="002363AD">
              <w:rPr>
                <w:rStyle w:val="Hyperlink"/>
                <w:noProof/>
              </w:rPr>
              <w:t>Horaire</w:t>
            </w:r>
            <w:r w:rsidRPr="002363AD">
              <w:rPr>
                <w:rStyle w:val="Hyperlink"/>
                <w:noProof/>
                <w:lang w:val="fr-FR"/>
              </w:rPr>
              <w:t xml:space="preserve"> de la journée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_Toc231311947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7E9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1674A6" w14:textId="1CE09F31" w:rsidR="00E27154" w:rsidRDefault="00E27154">
          <w:pPr>
            <w:pStyle w:val="TOC1"/>
            <w:tabs>
              <w:tab w:val="right" w:leader="dot" w:pos="10070"/>
            </w:tabs>
            <w:rPr>
              <w:rFonts w:asciiTheme="minorHAnsi" w:hAnsiTheme="minorHAnsi"/>
              <w:noProof/>
              <w:color w:val="auto"/>
              <w:kern w:val="2"/>
              <w:sz w:val="24"/>
              <w:szCs w:val="24"/>
              <w:lang w:eastAsia="fr-CA"/>
              <w14:ligatures w14:val="standardContextual"/>
            </w:rPr>
          </w:pPr>
          <w:hyperlink w:anchor="_Toc231311948" w:history="1">
            <w:r w:rsidRPr="002363AD">
              <w:rPr>
                <w:rStyle w:val="Hyperlink"/>
                <w:noProof/>
                <w:lang w:val="fr-FR"/>
              </w:rPr>
              <w:t>Personnes-</w:t>
            </w:r>
            <w:r w:rsidRPr="002363AD">
              <w:rPr>
                <w:rStyle w:val="Hyperlink"/>
                <w:noProof/>
              </w:rPr>
              <w:t>ressources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_Toc231311948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7E9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8601CF" w14:textId="0E8D6249" w:rsidR="00E27154" w:rsidRDefault="00E27154">
          <w:pPr>
            <w:pStyle w:val="TOC2"/>
            <w:tabs>
              <w:tab w:val="right" w:leader="dot" w:pos="10070"/>
            </w:tabs>
            <w:rPr>
              <w:noProof/>
            </w:rPr>
          </w:pPr>
          <w:hyperlink w:anchor="_Toc231311949" w:history="1">
            <w:r w:rsidRPr="002363AD">
              <w:rPr>
                <w:rStyle w:val="Hyperlink"/>
                <w:noProof/>
              </w:rPr>
              <w:t>Équipe organisatrice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_Toc231311949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7E9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0045A0" w14:textId="636DD941" w:rsidR="00E27154" w:rsidRDefault="00E27154">
          <w:pPr>
            <w:pStyle w:val="TOC2"/>
            <w:tabs>
              <w:tab w:val="right" w:leader="dot" w:pos="10070"/>
            </w:tabs>
            <w:rPr>
              <w:noProof/>
            </w:rPr>
          </w:pPr>
          <w:hyperlink w:anchor="_Toc231311950" w:history="1">
            <w:r w:rsidRPr="002363AD">
              <w:rPr>
                <w:rStyle w:val="Hyperlink"/>
                <w:noProof/>
              </w:rPr>
              <w:t>Responsabilités des personnes-ressources en cas d’urgence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_Toc231311950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7E9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7C0CC0" w14:textId="5E3CEF4B" w:rsidR="00E27154" w:rsidRDefault="00E27154">
          <w:pPr>
            <w:pStyle w:val="TOC1"/>
            <w:tabs>
              <w:tab w:val="right" w:leader="dot" w:pos="10070"/>
            </w:tabs>
            <w:rPr>
              <w:rFonts w:asciiTheme="minorHAnsi" w:hAnsiTheme="minorHAnsi"/>
              <w:noProof/>
              <w:color w:val="auto"/>
              <w:kern w:val="2"/>
              <w:sz w:val="24"/>
              <w:szCs w:val="24"/>
              <w:lang w:eastAsia="fr-CA"/>
              <w14:ligatures w14:val="standardContextual"/>
            </w:rPr>
          </w:pPr>
          <w:hyperlink w:anchor="_Toc231311951" w:history="1">
            <w:r w:rsidRPr="002363AD">
              <w:rPr>
                <w:rStyle w:val="Hyperlink"/>
                <w:noProof/>
                <w:lang w:val="fr-FR"/>
              </w:rPr>
              <w:t>Situations d’urgence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_Toc231311951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7E9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0204E2" w14:textId="54BB3AAD" w:rsidR="00E27154" w:rsidRDefault="00E27154">
          <w:pPr>
            <w:pStyle w:val="TOC2"/>
            <w:tabs>
              <w:tab w:val="right" w:leader="dot" w:pos="10070"/>
            </w:tabs>
            <w:rPr>
              <w:noProof/>
            </w:rPr>
          </w:pPr>
          <w:hyperlink w:anchor="_Toc231311952" w:history="1">
            <w:r w:rsidRPr="002363AD">
              <w:rPr>
                <w:rStyle w:val="Hyperlink"/>
                <w:noProof/>
              </w:rPr>
              <w:t>Hôpitaux et ambulances à proximité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_Toc231311952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7E9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82117E" w14:textId="41FA9805" w:rsidR="00E27154" w:rsidRDefault="00E27154">
          <w:pPr>
            <w:pStyle w:val="TOC2"/>
            <w:tabs>
              <w:tab w:val="right" w:leader="dot" w:pos="10070"/>
            </w:tabs>
            <w:rPr>
              <w:noProof/>
            </w:rPr>
          </w:pPr>
          <w:hyperlink w:anchor="_Toc231311953" w:history="1">
            <w:r w:rsidRPr="002363AD">
              <w:rPr>
                <w:rStyle w:val="Hyperlink"/>
                <w:noProof/>
              </w:rPr>
              <w:t>Équipement d’urgence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_Toc231311953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7E9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E5DBE0" w14:textId="2DF3929E" w:rsidR="00E27154" w:rsidRDefault="00E27154">
          <w:pPr>
            <w:pStyle w:val="TOC2"/>
            <w:tabs>
              <w:tab w:val="right" w:leader="dot" w:pos="10070"/>
            </w:tabs>
            <w:rPr>
              <w:noProof/>
            </w:rPr>
          </w:pPr>
          <w:hyperlink w:anchor="_Toc231311954" w:history="1">
            <w:r w:rsidRPr="002363AD">
              <w:rPr>
                <w:rStyle w:val="Hyperlink"/>
                <w:noProof/>
              </w:rPr>
              <w:t>Protocole d’interventions d’urgence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_Toc231311954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7E9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2A8C29" w14:textId="0530F6B2" w:rsidR="00736A2E" w:rsidRDefault="00736A2E" w:rsidP="00F96652">
          <w:r>
            <w:rPr>
              <w:noProof/>
              <w:lang w:val="fr-FR"/>
            </w:rPr>
            <w:fldChar w:fldCharType="end"/>
          </w:r>
        </w:p>
      </w:sdtContent>
    </w:sdt>
    <w:p w14:paraId="5B4FF1E3" w14:textId="77777777" w:rsidR="009F0D0E" w:rsidRPr="009F0D0E" w:rsidRDefault="009F0D0E" w:rsidP="009F0D0E"/>
    <w:p w14:paraId="24FF7F03" w14:textId="77777777" w:rsidR="009F0D0E" w:rsidRPr="009F0D0E" w:rsidRDefault="009F0D0E" w:rsidP="009F0D0E"/>
    <w:p w14:paraId="78B85EFE" w14:textId="77777777" w:rsidR="00736A2E" w:rsidRPr="00736A2E" w:rsidRDefault="00736A2E" w:rsidP="009F0D0E">
      <w:pPr>
        <w:rPr>
          <w:lang w:val="en-US"/>
        </w:rPr>
      </w:pPr>
    </w:p>
    <w:p w14:paraId="54212C5C" w14:textId="77777777" w:rsidR="009F0D0E" w:rsidRPr="00736A2E" w:rsidRDefault="009F0D0E" w:rsidP="009F0D0E">
      <w:pPr>
        <w:rPr>
          <w:lang w:val="en-US"/>
        </w:rPr>
      </w:pPr>
    </w:p>
    <w:p w14:paraId="17AFA974" w14:textId="77777777" w:rsidR="009F0D0E" w:rsidRDefault="009F0D0E" w:rsidP="009F0D0E">
      <w:pPr>
        <w:ind w:firstLine="708"/>
        <w:rPr>
          <w:lang w:val="en-US"/>
        </w:rPr>
      </w:pPr>
    </w:p>
    <w:p w14:paraId="49048D6C" w14:textId="77777777" w:rsidR="00BF4F40" w:rsidRPr="00BF4F40" w:rsidRDefault="00BF4F40" w:rsidP="00BF4F40">
      <w:pPr>
        <w:rPr>
          <w:lang w:val="en-US"/>
        </w:rPr>
      </w:pPr>
    </w:p>
    <w:p w14:paraId="4EB2509C" w14:textId="77777777" w:rsidR="00BF4F40" w:rsidRPr="00BF4F40" w:rsidRDefault="00BF4F40" w:rsidP="00BF4F40">
      <w:pPr>
        <w:rPr>
          <w:lang w:val="en-US"/>
        </w:rPr>
      </w:pPr>
    </w:p>
    <w:p w14:paraId="29CB4B7D" w14:textId="77777777" w:rsidR="00BF4F40" w:rsidRPr="00BF4F40" w:rsidRDefault="00BF4F40" w:rsidP="00BF4F40">
      <w:pPr>
        <w:rPr>
          <w:lang w:val="en-US"/>
        </w:rPr>
      </w:pPr>
    </w:p>
    <w:p w14:paraId="771BB394" w14:textId="77777777" w:rsidR="00BF4F40" w:rsidRPr="00BF4F40" w:rsidRDefault="00BF4F40" w:rsidP="00BF4F40">
      <w:pPr>
        <w:rPr>
          <w:lang w:val="en-US"/>
        </w:rPr>
      </w:pPr>
    </w:p>
    <w:p w14:paraId="7CC5254E" w14:textId="77777777" w:rsidR="00BF4F40" w:rsidRPr="00BF4F40" w:rsidRDefault="00BF4F40" w:rsidP="00BF4F40">
      <w:pPr>
        <w:rPr>
          <w:lang w:val="en-US"/>
        </w:rPr>
      </w:pPr>
    </w:p>
    <w:p w14:paraId="32351AF2" w14:textId="77777777" w:rsidR="00BF4F40" w:rsidRPr="00BF4F40" w:rsidRDefault="00BF4F40" w:rsidP="00BF4F40">
      <w:pPr>
        <w:rPr>
          <w:lang w:val="en-US"/>
        </w:rPr>
      </w:pPr>
    </w:p>
    <w:p w14:paraId="3A578843" w14:textId="77777777" w:rsidR="00BF4F40" w:rsidRPr="00BF4F40" w:rsidRDefault="00BF4F40" w:rsidP="00BF4F40">
      <w:pPr>
        <w:rPr>
          <w:lang w:val="en-US"/>
        </w:rPr>
      </w:pPr>
    </w:p>
    <w:p w14:paraId="3C338B58" w14:textId="77777777" w:rsidR="00BF4F40" w:rsidRPr="00BF4F40" w:rsidRDefault="00BF4F40" w:rsidP="00BF4F40">
      <w:pPr>
        <w:rPr>
          <w:lang w:val="en-US"/>
        </w:rPr>
      </w:pPr>
    </w:p>
    <w:bookmarkStart w:id="1" w:name="_Toc231311945"/>
    <w:p w14:paraId="51141C2C" w14:textId="33740F56" w:rsidR="00DE3641" w:rsidRPr="00DE3641" w:rsidRDefault="00DE3641" w:rsidP="00DE3641">
      <w:pPr>
        <w:pStyle w:val="Heading1"/>
        <w:rPr>
          <w:lang w:val="fr-FR"/>
        </w:rPr>
      </w:pPr>
      <w:r w:rsidRPr="00DE3641">
        <w:rPr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1522C3F0" wp14:editId="43772051">
                <wp:simplePos x="0" y="0"/>
                <wp:positionH relativeFrom="page">
                  <wp:posOffset>-323850</wp:posOffset>
                </wp:positionH>
                <wp:positionV relativeFrom="paragraph">
                  <wp:posOffset>-9525</wp:posOffset>
                </wp:positionV>
                <wp:extent cx="3686175" cy="314325"/>
                <wp:effectExtent l="0" t="0" r="9525" b="9525"/>
                <wp:wrapNone/>
                <wp:docPr id="455958627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314325"/>
                        </a:xfrm>
                        <a:prstGeom prst="roundRect">
                          <a:avLst>
                            <a:gd name="adj" fmla="val 18293"/>
                          </a:avLst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5C0800F6">
              <v:roundrect id="Rectangle : coins arrondis 1" style="position:absolute;margin-left:-25.5pt;margin-top:-.75pt;width:290.25pt;height:24.7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e0ff18 [3206]" stroked="f" strokeweight="1pt" arcsize="11987f" w14:anchorId="3F2FE3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">
                <v:stroke joinstyle="miter"/>
                <w10:wrap anchorx="page"/>
              </v:roundrect>
            </w:pict>
          </mc:Fallback>
        </mc:AlternateContent>
      </w:r>
      <w:r w:rsidRPr="00DE3641">
        <w:rPr>
          <w:lang w:val="fr-FR"/>
        </w:rPr>
        <w:t>Résumé de l’événement</w:t>
      </w:r>
      <w:bookmarkEnd w:id="1"/>
    </w:p>
    <w:p w14:paraId="0B89AACA" w14:textId="77777777" w:rsidR="00DE3641" w:rsidRPr="00B25C19" w:rsidRDefault="00DE3641" w:rsidP="00DE3641">
      <w:pPr>
        <w:spacing w:after="0"/>
        <w:rPr>
          <w:rFonts w:asciiTheme="majorHAnsi" w:hAnsiTheme="majorHAnsi" w:cstheme="majorHAnsi"/>
        </w:rPr>
      </w:pPr>
    </w:p>
    <w:p w14:paraId="3B69C2F4" w14:textId="77777777" w:rsidR="00DE3641" w:rsidRPr="00B25C19" w:rsidRDefault="00DE3641" w:rsidP="00DE3641">
      <w:pPr>
        <w:spacing w:after="0"/>
        <w:rPr>
          <w:rFonts w:asciiTheme="majorHAnsi" w:hAnsiTheme="majorHAnsi" w:cstheme="majorHAnsi"/>
        </w:rPr>
      </w:pPr>
      <w:r w:rsidRPr="00B25C19">
        <w:rPr>
          <w:rFonts w:asciiTheme="majorHAnsi" w:hAnsiTheme="majorHAnsi" w:cstheme="majorHAnsi"/>
        </w:rPr>
        <w:t xml:space="preserve">Nom de l’événement : </w:t>
      </w:r>
      <w:r>
        <w:rPr>
          <w:rFonts w:asciiTheme="majorHAnsi" w:hAnsiTheme="majorHAnsi" w:cstheme="majorHAnsi"/>
        </w:rPr>
        <w:t>Journées</w:t>
      </w:r>
      <w:r w:rsidRPr="00B25C19">
        <w:rPr>
          <w:rFonts w:asciiTheme="majorHAnsi" w:hAnsiTheme="majorHAnsi" w:cstheme="majorHAnsi"/>
        </w:rPr>
        <w:t xml:space="preserve"> Proximité Plein Air</w:t>
      </w:r>
    </w:p>
    <w:p w14:paraId="6368CDA0" w14:textId="73C78196" w:rsidR="00DE3641" w:rsidRPr="00B25C19" w:rsidRDefault="00DE3641" w:rsidP="00DE3641">
      <w:pPr>
        <w:spacing w:after="0"/>
        <w:rPr>
          <w:rFonts w:asciiTheme="majorHAnsi" w:hAnsiTheme="majorHAnsi" w:cstheme="majorHAnsi"/>
        </w:rPr>
      </w:pPr>
      <w:r w:rsidRPr="00B25C19">
        <w:rPr>
          <w:rFonts w:asciiTheme="majorHAnsi" w:hAnsiTheme="majorHAnsi" w:cstheme="majorHAnsi"/>
        </w:rPr>
        <w:t xml:space="preserve">Date : </w:t>
      </w:r>
      <w:r>
        <w:rPr>
          <w:rFonts w:asciiTheme="majorHAnsi" w:hAnsiTheme="majorHAnsi" w:cstheme="majorHAnsi"/>
        </w:rPr>
        <w:t>Du 2 au 4</w:t>
      </w:r>
      <w:r w:rsidR="006C064D">
        <w:rPr>
          <w:rFonts w:asciiTheme="majorHAnsi" w:hAnsiTheme="majorHAnsi" w:cstheme="majorHAnsi"/>
        </w:rPr>
        <w:t> </w:t>
      </w:r>
      <w:r>
        <w:rPr>
          <w:rFonts w:asciiTheme="majorHAnsi" w:hAnsiTheme="majorHAnsi" w:cstheme="majorHAnsi"/>
        </w:rPr>
        <w:t>octobre</w:t>
      </w:r>
      <w:r w:rsidRPr="00B25C19">
        <w:rPr>
          <w:rFonts w:asciiTheme="majorHAnsi" w:hAnsiTheme="majorHAnsi" w:cstheme="majorHAnsi"/>
        </w:rPr>
        <w:t xml:space="preserve"> 202</w:t>
      </w:r>
      <w:r>
        <w:rPr>
          <w:rFonts w:asciiTheme="majorHAnsi" w:hAnsiTheme="majorHAnsi" w:cstheme="majorHAnsi"/>
        </w:rPr>
        <w:t>6</w:t>
      </w:r>
    </w:p>
    <w:p w14:paraId="46A55BCD" w14:textId="77777777" w:rsidR="00DE3641" w:rsidRPr="00B25C19" w:rsidRDefault="00DE3641" w:rsidP="00DE3641">
      <w:pPr>
        <w:spacing w:after="0"/>
        <w:rPr>
          <w:rFonts w:asciiTheme="majorHAnsi" w:hAnsiTheme="majorHAnsi" w:cstheme="majorHAnsi"/>
        </w:rPr>
      </w:pPr>
      <w:r w:rsidRPr="00B25C19">
        <w:rPr>
          <w:rFonts w:asciiTheme="majorHAnsi" w:hAnsiTheme="majorHAnsi" w:cstheme="majorHAnsi"/>
        </w:rPr>
        <w:t>Adresse : [Ajoutez l’adresse]</w:t>
      </w:r>
    </w:p>
    <w:p w14:paraId="50BF97CC" w14:textId="77777777" w:rsidR="00DE3641" w:rsidRPr="00B25C19" w:rsidRDefault="00DE3641" w:rsidP="00DE3641">
      <w:pPr>
        <w:spacing w:after="0"/>
        <w:rPr>
          <w:rFonts w:asciiTheme="majorHAnsi" w:hAnsiTheme="majorHAnsi" w:cstheme="majorHAnsi"/>
        </w:rPr>
      </w:pPr>
    </w:p>
    <w:p w14:paraId="612F3C28" w14:textId="77777777" w:rsidR="00DE3641" w:rsidRPr="00B25C19" w:rsidRDefault="00DE3641" w:rsidP="00DE3641">
      <w:pPr>
        <w:spacing w:after="0"/>
        <w:rPr>
          <w:rFonts w:asciiTheme="majorHAnsi" w:hAnsiTheme="majorHAnsi" w:cstheme="majorHAnsi"/>
          <w:b/>
          <w:bCs/>
        </w:rPr>
      </w:pPr>
      <w:r w:rsidRPr="00B25C19">
        <w:rPr>
          <w:rFonts w:asciiTheme="majorHAnsi" w:hAnsiTheme="majorHAnsi" w:cstheme="majorHAnsi"/>
        </w:rPr>
        <w:t>Nombre de bénévoles : [Ajoutez le nombre]</w:t>
      </w:r>
    </w:p>
    <w:p w14:paraId="65A5566F" w14:textId="12F1C69B" w:rsidR="00DE3641" w:rsidRPr="00B25C19" w:rsidRDefault="00DE3641" w:rsidP="00DE3641">
      <w:pPr>
        <w:spacing w:after="0"/>
        <w:rPr>
          <w:rFonts w:asciiTheme="majorHAnsi" w:hAnsiTheme="majorHAnsi" w:cstheme="majorHAnsi"/>
        </w:rPr>
      </w:pPr>
      <w:r w:rsidRPr="00B25C19">
        <w:rPr>
          <w:rFonts w:asciiTheme="majorHAnsi" w:hAnsiTheme="majorHAnsi" w:cstheme="majorHAnsi"/>
        </w:rPr>
        <w:t>Nombre approximatif de participants attendus : [Ajoutez le nombre]</w:t>
      </w:r>
    </w:p>
    <w:p w14:paraId="3206186A" w14:textId="35FAF31D" w:rsidR="00DE3641" w:rsidRPr="00B25C19" w:rsidRDefault="00DE3641" w:rsidP="00DE3641">
      <w:pPr>
        <w:spacing w:after="0"/>
        <w:rPr>
          <w:rFonts w:asciiTheme="majorHAnsi" w:hAnsiTheme="majorHAnsi" w:cstheme="majorHAnsi"/>
        </w:rPr>
      </w:pPr>
    </w:p>
    <w:bookmarkStart w:id="2" w:name="_Toc231311946"/>
    <w:p w14:paraId="2EE35939" w14:textId="583D75D4" w:rsidR="00DE3641" w:rsidRPr="00DE3641" w:rsidRDefault="00DE3641" w:rsidP="00DE3641">
      <w:pPr>
        <w:pStyle w:val="Heading1"/>
        <w:rPr>
          <w:lang w:val="fr-FR"/>
        </w:rPr>
      </w:pPr>
      <w:r w:rsidRPr="00DE3641">
        <w:rPr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0699D799" wp14:editId="579BA5CB">
                <wp:simplePos x="0" y="0"/>
                <wp:positionH relativeFrom="column">
                  <wp:posOffset>-1000125</wp:posOffset>
                </wp:positionH>
                <wp:positionV relativeFrom="paragraph">
                  <wp:posOffset>247015</wp:posOffset>
                </wp:positionV>
                <wp:extent cx="2333625" cy="314325"/>
                <wp:effectExtent l="0" t="0" r="9525" b="9525"/>
                <wp:wrapNone/>
                <wp:docPr id="1663152299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314325"/>
                        </a:xfrm>
                        <a:prstGeom prst="roundRect">
                          <a:avLst>
                            <a:gd name="adj" fmla="val 18293"/>
                          </a:avLst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53373102">
              <v:roundrect id="Rectangle : coins arrondis 1" style="position:absolute;margin-left:-78.75pt;margin-top:19.45pt;width:183.75pt;height:24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e0ff18 [3206]" stroked="f" strokeweight="1pt" arcsize="11987f" w14:anchorId="12563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">
                <v:stroke joinstyle="miter"/>
              </v:roundrect>
            </w:pict>
          </mc:Fallback>
        </mc:AlternateContent>
      </w:r>
      <w:r w:rsidRPr="00DE3641">
        <w:rPr>
          <w:lang w:val="fr-FR"/>
        </w:rPr>
        <w:t>Plan de site</w:t>
      </w:r>
      <w:bookmarkEnd w:id="2"/>
    </w:p>
    <w:p w14:paraId="62E2BAD1" w14:textId="77777777" w:rsidR="00DE3641" w:rsidRPr="00B25C19" w:rsidRDefault="00DE3641" w:rsidP="00DE3641">
      <w:pPr>
        <w:spacing w:after="0"/>
        <w:rPr>
          <w:rFonts w:asciiTheme="majorHAnsi" w:hAnsiTheme="majorHAnsi" w:cstheme="majorHAnsi"/>
        </w:rPr>
      </w:pPr>
    </w:p>
    <w:p w14:paraId="2F25DF56" w14:textId="77777777" w:rsidR="00DE3641" w:rsidRPr="00B25C19" w:rsidRDefault="00DE3641" w:rsidP="00DE3641">
      <w:pPr>
        <w:spacing w:after="0"/>
        <w:rPr>
          <w:rFonts w:asciiTheme="majorHAnsi" w:hAnsiTheme="majorHAnsi" w:cstheme="majorHAnsi"/>
          <w:b/>
          <w:bCs/>
        </w:rPr>
      </w:pPr>
      <w:r w:rsidRPr="00B25C19">
        <w:rPr>
          <w:rFonts w:asciiTheme="majorHAnsi" w:hAnsiTheme="majorHAnsi" w:cstheme="majorHAnsi"/>
        </w:rPr>
        <w:t>[Ajoutez un plan du site de l’événement]</w:t>
      </w:r>
    </w:p>
    <w:p w14:paraId="5AF59FF0" w14:textId="4013835E" w:rsidR="00DE3641" w:rsidRPr="00B25C19" w:rsidRDefault="00DE3641" w:rsidP="00DE3641">
      <w:pPr>
        <w:spacing w:after="0"/>
        <w:rPr>
          <w:rFonts w:asciiTheme="majorHAnsi" w:hAnsiTheme="majorHAnsi" w:cstheme="majorHAnsi"/>
          <w:i/>
          <w:iCs/>
        </w:rPr>
      </w:pPr>
      <w:r w:rsidRPr="00B25C19">
        <w:rPr>
          <w:rFonts w:asciiTheme="majorHAnsi" w:hAnsiTheme="majorHAnsi" w:cstheme="majorHAnsi"/>
          <w:i/>
          <w:iCs/>
        </w:rPr>
        <w:t>Note : Pensez représenter les éléments principaux</w:t>
      </w:r>
      <w:r w:rsidR="003E0CE8">
        <w:rPr>
          <w:rFonts w:asciiTheme="majorHAnsi" w:hAnsiTheme="majorHAnsi" w:cstheme="majorHAnsi"/>
          <w:i/>
          <w:iCs/>
        </w:rPr>
        <w:t>,</w:t>
      </w:r>
      <w:r w:rsidRPr="00B25C19">
        <w:rPr>
          <w:rFonts w:asciiTheme="majorHAnsi" w:hAnsiTheme="majorHAnsi" w:cstheme="majorHAnsi"/>
          <w:i/>
          <w:iCs/>
        </w:rPr>
        <w:t xml:space="preserve"> tels que l’accueil, les activités, les toilettes, etc.</w:t>
      </w:r>
    </w:p>
    <w:p w14:paraId="1C058EC9" w14:textId="77777777" w:rsidR="00DE3641" w:rsidRPr="00B25C19" w:rsidRDefault="00DE3641" w:rsidP="00DE3641">
      <w:pPr>
        <w:spacing w:after="0"/>
        <w:rPr>
          <w:rFonts w:asciiTheme="majorHAnsi" w:hAnsiTheme="majorHAnsi" w:cstheme="majorHAnsi"/>
        </w:rPr>
      </w:pPr>
    </w:p>
    <w:p w14:paraId="1C436B45" w14:textId="77777777" w:rsidR="00DE3641" w:rsidRPr="00B25C19" w:rsidRDefault="00DE3641" w:rsidP="00DE3641">
      <w:pPr>
        <w:rPr>
          <w:rFonts w:asciiTheme="majorHAnsi" w:hAnsiTheme="majorHAnsi" w:cstheme="majorHAnsi"/>
          <w:b/>
          <w:bCs/>
        </w:rPr>
      </w:pPr>
      <w:r w:rsidRPr="00B25C19">
        <w:rPr>
          <w:rFonts w:asciiTheme="majorHAnsi" w:hAnsiTheme="majorHAnsi" w:cstheme="majorHAnsi"/>
          <w:b/>
          <w:bCs/>
        </w:rPr>
        <w:br w:type="page"/>
      </w:r>
    </w:p>
    <w:bookmarkStart w:id="3" w:name="_Toc231311947"/>
    <w:p w14:paraId="6176FD06" w14:textId="776D75DC" w:rsidR="00DE3641" w:rsidRPr="00DE3641" w:rsidRDefault="00DE3641" w:rsidP="00DE3641">
      <w:pPr>
        <w:pStyle w:val="Heading1"/>
        <w:rPr>
          <w:lang w:val="fr-FR"/>
        </w:rPr>
      </w:pPr>
      <w:r w:rsidRPr="00DE3641"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3D4F645F" wp14:editId="3DDB0BD9">
                <wp:simplePos x="0" y="0"/>
                <wp:positionH relativeFrom="column">
                  <wp:posOffset>-752475</wp:posOffset>
                </wp:positionH>
                <wp:positionV relativeFrom="paragraph">
                  <wp:posOffset>9525</wp:posOffset>
                </wp:positionV>
                <wp:extent cx="3028950" cy="314325"/>
                <wp:effectExtent l="0" t="0" r="0" b="9525"/>
                <wp:wrapNone/>
                <wp:docPr id="181475520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314325"/>
                        </a:xfrm>
                        <a:prstGeom prst="roundRect">
                          <a:avLst>
                            <a:gd name="adj" fmla="val 18293"/>
                          </a:avLst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13A25629">
              <v:roundrect id="Rectangle : coins arrondis 1" style="position:absolute;margin-left:-59.25pt;margin-top:.75pt;width:238.5pt;height:24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e0ff18 [3206]" stroked="f" strokeweight="1pt" arcsize="11987f" w14:anchorId="289D0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">
                <v:stroke joinstyle="miter"/>
              </v:roundrect>
            </w:pict>
          </mc:Fallback>
        </mc:AlternateContent>
      </w:r>
      <w:r w:rsidRPr="00DE3641">
        <w:t>Horaire</w:t>
      </w:r>
      <w:r w:rsidRPr="00DE3641">
        <w:rPr>
          <w:lang w:val="fr-FR"/>
        </w:rPr>
        <w:t xml:space="preserve"> de la journée</w:t>
      </w:r>
      <w:bookmarkEnd w:id="3"/>
    </w:p>
    <w:p w14:paraId="13632E7D" w14:textId="77777777" w:rsidR="00DE3641" w:rsidRDefault="00DE3641" w:rsidP="00DE3641">
      <w:pPr>
        <w:spacing w:after="0"/>
        <w:rPr>
          <w:rFonts w:asciiTheme="majorHAnsi" w:hAnsiTheme="majorHAnsi" w:cstheme="majorHAnsi"/>
        </w:rPr>
      </w:pPr>
    </w:p>
    <w:p w14:paraId="2CD5A98B" w14:textId="604A09B4" w:rsidR="00DE3641" w:rsidRPr="00B25C19" w:rsidRDefault="00DE3641" w:rsidP="00DE3641">
      <w:pPr>
        <w:spacing w:after="0"/>
        <w:rPr>
          <w:rFonts w:asciiTheme="majorHAnsi" w:hAnsiTheme="majorHAnsi" w:cstheme="majorHAnsi"/>
          <w:b/>
          <w:bCs/>
        </w:rPr>
      </w:pPr>
      <w:r w:rsidRPr="00B25C19">
        <w:rPr>
          <w:rFonts w:asciiTheme="majorHAnsi" w:hAnsiTheme="majorHAnsi" w:cstheme="majorHAnsi"/>
        </w:rPr>
        <w:t>[Ajoutez l’horaire]</w:t>
      </w:r>
    </w:p>
    <w:p w14:paraId="1BD61596" w14:textId="77777777" w:rsidR="00DE3641" w:rsidRPr="00B25C19" w:rsidRDefault="00DE3641" w:rsidP="00DE3641">
      <w:pPr>
        <w:spacing w:after="0"/>
        <w:rPr>
          <w:rFonts w:asciiTheme="majorHAnsi" w:hAnsiTheme="majorHAnsi" w:cstheme="majorHAnsi"/>
          <w:b/>
          <w:bCs/>
        </w:rPr>
      </w:pPr>
    </w:p>
    <w:p w14:paraId="7F06D808" w14:textId="77777777" w:rsidR="00DE3641" w:rsidRPr="00B25C19" w:rsidRDefault="00DE3641" w:rsidP="00DE3641">
      <w:pPr>
        <w:rPr>
          <w:rFonts w:asciiTheme="majorHAnsi" w:hAnsiTheme="majorHAnsi" w:cstheme="majorHAnsi"/>
          <w:b/>
          <w:bCs/>
          <w:caps/>
          <w:sz w:val="28"/>
          <w:szCs w:val="28"/>
        </w:rPr>
      </w:pPr>
      <w:r w:rsidRPr="00B25C19">
        <w:rPr>
          <w:rFonts w:asciiTheme="majorHAnsi" w:hAnsiTheme="majorHAnsi" w:cstheme="majorHAnsi"/>
        </w:rPr>
        <w:br w:type="page"/>
      </w:r>
    </w:p>
    <w:bookmarkStart w:id="4" w:name="_Toc231311948"/>
    <w:p w14:paraId="449AA21E" w14:textId="7DCCC3FF" w:rsidR="00DE3641" w:rsidRDefault="00DE3641" w:rsidP="00DE3641">
      <w:pPr>
        <w:pStyle w:val="Heading1"/>
      </w:pPr>
      <w:r w:rsidRPr="00DE3641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4983CC22" wp14:editId="702796CD">
                <wp:simplePos x="0" y="0"/>
                <wp:positionH relativeFrom="column">
                  <wp:posOffset>-1028700</wp:posOffset>
                </wp:positionH>
                <wp:positionV relativeFrom="paragraph">
                  <wp:posOffset>9525</wp:posOffset>
                </wp:positionV>
                <wp:extent cx="3581400" cy="314325"/>
                <wp:effectExtent l="0" t="0" r="0" b="9525"/>
                <wp:wrapNone/>
                <wp:docPr id="54284468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314325"/>
                        </a:xfrm>
                        <a:prstGeom prst="roundRect">
                          <a:avLst>
                            <a:gd name="adj" fmla="val 18293"/>
                          </a:avLst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6DF2F831">
              <v:roundrect id="Rectangle : coins arrondis 1" style="position:absolute;margin-left:-81pt;margin-top:.75pt;width:282pt;height:24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e0ff18 [3206]" stroked="f" strokeweight="1pt" arcsize="11987f" w14:anchorId="361783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">
                <v:stroke joinstyle="miter"/>
              </v:roundrect>
            </w:pict>
          </mc:Fallback>
        </mc:AlternateContent>
      </w:r>
      <w:r w:rsidRPr="00DE3641">
        <w:rPr>
          <w:lang w:val="fr-FR"/>
        </w:rPr>
        <w:t>Personnes-</w:t>
      </w:r>
      <w:r w:rsidRPr="00DE3641">
        <w:t>ressources</w:t>
      </w:r>
      <w:bookmarkEnd w:id="4"/>
    </w:p>
    <w:p w14:paraId="7D82D6E3" w14:textId="77777777" w:rsidR="00E27154" w:rsidRDefault="00E27154" w:rsidP="00E27154"/>
    <w:p w14:paraId="43938B8E" w14:textId="04154E1D" w:rsidR="00E27154" w:rsidRPr="00E27154" w:rsidRDefault="00E27154" w:rsidP="00E27154">
      <w:pPr>
        <w:pStyle w:val="Heading2"/>
      </w:pPr>
      <w:bookmarkStart w:id="5" w:name="_Toc231311949"/>
      <w:r w:rsidRPr="00B25C19">
        <w:t>Équipe organisatrice</w:t>
      </w:r>
      <w:bookmarkEnd w:id="5"/>
    </w:p>
    <w:p w14:paraId="7B4A326F" w14:textId="77777777" w:rsidR="00DE3641" w:rsidRPr="00B25C19" w:rsidRDefault="00DE3641" w:rsidP="00DE3641">
      <w:pPr>
        <w:pStyle w:val="NoSpacing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876"/>
        <w:gridCol w:w="4065"/>
        <w:gridCol w:w="2877"/>
      </w:tblGrid>
      <w:tr w:rsidR="00DE3641" w:rsidRPr="00B25C19" w14:paraId="186B3AD3" w14:textId="77777777" w:rsidTr="00E27154">
        <w:trPr>
          <w:trHeight w:val="283"/>
        </w:trPr>
        <w:tc>
          <w:tcPr>
            <w:tcW w:w="2876" w:type="dxa"/>
            <w:tcBorders>
              <w:right w:val="single" w:sz="4" w:space="0" w:color="FFFFFF" w:themeColor="background1"/>
            </w:tcBorders>
            <w:shd w:val="clear" w:color="auto" w:fill="31C095" w:themeFill="accent2"/>
          </w:tcPr>
          <w:p w14:paraId="56DF6039" w14:textId="77777777" w:rsidR="00DE3641" w:rsidRPr="00E27154" w:rsidRDefault="00DE3641" w:rsidP="00D2437C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27154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RÔLE</w:t>
            </w:r>
          </w:p>
        </w:tc>
        <w:tc>
          <w:tcPr>
            <w:tcW w:w="40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31C095" w:themeFill="accent2"/>
          </w:tcPr>
          <w:p w14:paraId="527B3C4E" w14:textId="77777777" w:rsidR="00DE3641" w:rsidRPr="00E27154" w:rsidRDefault="00DE3641" w:rsidP="00D2437C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27154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NOM</w:t>
            </w:r>
          </w:p>
        </w:tc>
        <w:tc>
          <w:tcPr>
            <w:tcW w:w="2877" w:type="dxa"/>
            <w:tcBorders>
              <w:left w:val="single" w:sz="4" w:space="0" w:color="FFFFFF" w:themeColor="background1"/>
            </w:tcBorders>
            <w:shd w:val="clear" w:color="auto" w:fill="31C095" w:themeFill="accent2"/>
          </w:tcPr>
          <w:p w14:paraId="5CC54EC1" w14:textId="77777777" w:rsidR="00DE3641" w:rsidRPr="00E27154" w:rsidRDefault="00DE3641" w:rsidP="00E27154">
            <w:pPr>
              <w:ind w:left="-52" w:firstLine="52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27154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CELLULAIRE</w:t>
            </w:r>
          </w:p>
        </w:tc>
      </w:tr>
      <w:tr w:rsidR="00DE3641" w:rsidRPr="00B25C19" w14:paraId="2B5FE8EE" w14:textId="77777777" w:rsidTr="00E27154">
        <w:trPr>
          <w:trHeight w:val="283"/>
        </w:trPr>
        <w:tc>
          <w:tcPr>
            <w:tcW w:w="2876" w:type="dxa"/>
            <w:tcBorders>
              <w:left w:val="single" w:sz="4" w:space="0" w:color="CCC3D8" w:themeColor="accent5"/>
              <w:bottom w:val="single" w:sz="4" w:space="0" w:color="CCC3D8" w:themeColor="accent5"/>
              <w:right w:val="single" w:sz="4" w:space="0" w:color="CCC3D8" w:themeColor="accent5"/>
            </w:tcBorders>
          </w:tcPr>
          <w:p w14:paraId="64BC7C07" w14:textId="77777777" w:rsidR="00DE3641" w:rsidRPr="00B25C19" w:rsidRDefault="00DE3641" w:rsidP="00D2437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65" w:type="dxa"/>
            <w:tcBorders>
              <w:left w:val="single" w:sz="4" w:space="0" w:color="CCC3D8" w:themeColor="accent5"/>
              <w:bottom w:val="single" w:sz="4" w:space="0" w:color="CCC3D8" w:themeColor="accent5"/>
              <w:right w:val="single" w:sz="4" w:space="0" w:color="CCC3D8" w:themeColor="accent5"/>
            </w:tcBorders>
          </w:tcPr>
          <w:p w14:paraId="2DEF0E68" w14:textId="77777777" w:rsidR="00DE3641" w:rsidRPr="00B25C19" w:rsidRDefault="00DE3641" w:rsidP="00D2437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77" w:type="dxa"/>
            <w:tcBorders>
              <w:left w:val="single" w:sz="4" w:space="0" w:color="CCC3D8" w:themeColor="accent5"/>
              <w:bottom w:val="single" w:sz="4" w:space="0" w:color="CCC3D8" w:themeColor="accent5"/>
              <w:right w:val="single" w:sz="4" w:space="0" w:color="CCC3D8" w:themeColor="accent5"/>
            </w:tcBorders>
          </w:tcPr>
          <w:p w14:paraId="47087AE8" w14:textId="77777777" w:rsidR="00DE3641" w:rsidRPr="00B25C19" w:rsidRDefault="00DE3641" w:rsidP="00D2437C">
            <w:pPr>
              <w:rPr>
                <w:rFonts w:asciiTheme="majorHAnsi" w:hAnsiTheme="majorHAnsi" w:cstheme="majorHAnsi"/>
              </w:rPr>
            </w:pPr>
          </w:p>
        </w:tc>
      </w:tr>
      <w:tr w:rsidR="00DE3641" w:rsidRPr="00B25C19" w14:paraId="22530D96" w14:textId="77777777" w:rsidTr="00E27154">
        <w:trPr>
          <w:trHeight w:val="283"/>
        </w:trPr>
        <w:tc>
          <w:tcPr>
            <w:tcW w:w="2876" w:type="dxa"/>
            <w:tcBorders>
              <w:top w:val="single" w:sz="4" w:space="0" w:color="CCC3D8" w:themeColor="accent5"/>
              <w:left w:val="single" w:sz="4" w:space="0" w:color="CCC3D8" w:themeColor="accent5"/>
              <w:bottom w:val="single" w:sz="4" w:space="0" w:color="CCC3D8" w:themeColor="accent5"/>
              <w:right w:val="single" w:sz="4" w:space="0" w:color="CCC3D8" w:themeColor="accent5"/>
            </w:tcBorders>
          </w:tcPr>
          <w:p w14:paraId="1977B35A" w14:textId="77777777" w:rsidR="00DE3641" w:rsidRPr="00B25C19" w:rsidRDefault="00DE3641" w:rsidP="00D2437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65" w:type="dxa"/>
            <w:tcBorders>
              <w:top w:val="single" w:sz="4" w:space="0" w:color="CCC3D8" w:themeColor="accent5"/>
              <w:left w:val="single" w:sz="4" w:space="0" w:color="CCC3D8" w:themeColor="accent5"/>
              <w:bottom w:val="single" w:sz="4" w:space="0" w:color="CCC3D8" w:themeColor="accent5"/>
              <w:right w:val="single" w:sz="4" w:space="0" w:color="CCC3D8" w:themeColor="accent5"/>
            </w:tcBorders>
          </w:tcPr>
          <w:p w14:paraId="202842B6" w14:textId="77777777" w:rsidR="00DE3641" w:rsidRPr="00B25C19" w:rsidRDefault="00DE3641" w:rsidP="00D2437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77" w:type="dxa"/>
            <w:tcBorders>
              <w:top w:val="single" w:sz="4" w:space="0" w:color="CCC3D8" w:themeColor="accent5"/>
              <w:left w:val="single" w:sz="4" w:space="0" w:color="CCC3D8" w:themeColor="accent5"/>
              <w:bottom w:val="single" w:sz="4" w:space="0" w:color="CCC3D8" w:themeColor="accent5"/>
              <w:right w:val="single" w:sz="4" w:space="0" w:color="CCC3D8" w:themeColor="accent5"/>
            </w:tcBorders>
          </w:tcPr>
          <w:p w14:paraId="439410BD" w14:textId="77777777" w:rsidR="00DE3641" w:rsidRPr="00B25C19" w:rsidRDefault="00DE3641" w:rsidP="00D2437C">
            <w:pPr>
              <w:rPr>
                <w:rFonts w:asciiTheme="majorHAnsi" w:hAnsiTheme="majorHAnsi" w:cstheme="majorHAnsi"/>
              </w:rPr>
            </w:pPr>
          </w:p>
        </w:tc>
      </w:tr>
      <w:tr w:rsidR="00DE3641" w:rsidRPr="00B25C19" w14:paraId="40EBC354" w14:textId="77777777" w:rsidTr="00E27154">
        <w:trPr>
          <w:trHeight w:val="283"/>
        </w:trPr>
        <w:tc>
          <w:tcPr>
            <w:tcW w:w="2876" w:type="dxa"/>
            <w:tcBorders>
              <w:top w:val="single" w:sz="4" w:space="0" w:color="CCC3D8" w:themeColor="accent5"/>
              <w:left w:val="single" w:sz="4" w:space="0" w:color="CCC3D8" w:themeColor="accent5"/>
              <w:bottom w:val="single" w:sz="4" w:space="0" w:color="CCC3D8" w:themeColor="accent5"/>
              <w:right w:val="single" w:sz="4" w:space="0" w:color="CCC3D8" w:themeColor="accent5"/>
            </w:tcBorders>
          </w:tcPr>
          <w:p w14:paraId="673CEEAF" w14:textId="77777777" w:rsidR="00DE3641" w:rsidRPr="00B25C19" w:rsidRDefault="00DE3641" w:rsidP="00D2437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65" w:type="dxa"/>
            <w:tcBorders>
              <w:top w:val="single" w:sz="4" w:space="0" w:color="CCC3D8" w:themeColor="accent5"/>
              <w:left w:val="single" w:sz="4" w:space="0" w:color="CCC3D8" w:themeColor="accent5"/>
              <w:bottom w:val="single" w:sz="4" w:space="0" w:color="CCC3D8" w:themeColor="accent5"/>
              <w:right w:val="single" w:sz="4" w:space="0" w:color="CCC3D8" w:themeColor="accent5"/>
            </w:tcBorders>
          </w:tcPr>
          <w:p w14:paraId="279D9C72" w14:textId="77777777" w:rsidR="00DE3641" w:rsidRPr="00B25C19" w:rsidRDefault="00DE3641" w:rsidP="00D2437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77" w:type="dxa"/>
            <w:tcBorders>
              <w:top w:val="single" w:sz="4" w:space="0" w:color="CCC3D8" w:themeColor="accent5"/>
              <w:left w:val="single" w:sz="4" w:space="0" w:color="CCC3D8" w:themeColor="accent5"/>
              <w:bottom w:val="single" w:sz="4" w:space="0" w:color="CCC3D8" w:themeColor="accent5"/>
              <w:right w:val="single" w:sz="4" w:space="0" w:color="CCC3D8" w:themeColor="accent5"/>
            </w:tcBorders>
          </w:tcPr>
          <w:p w14:paraId="64879854" w14:textId="77777777" w:rsidR="00DE3641" w:rsidRPr="00B25C19" w:rsidRDefault="00DE3641" w:rsidP="00D2437C">
            <w:pPr>
              <w:rPr>
                <w:rFonts w:asciiTheme="majorHAnsi" w:hAnsiTheme="majorHAnsi" w:cstheme="majorHAnsi"/>
              </w:rPr>
            </w:pPr>
          </w:p>
        </w:tc>
      </w:tr>
      <w:tr w:rsidR="00DE3641" w:rsidRPr="00B25C19" w14:paraId="04843AD5" w14:textId="77777777" w:rsidTr="00E27154">
        <w:trPr>
          <w:trHeight w:val="283"/>
        </w:trPr>
        <w:tc>
          <w:tcPr>
            <w:tcW w:w="2876" w:type="dxa"/>
            <w:tcBorders>
              <w:top w:val="single" w:sz="4" w:space="0" w:color="CCC3D8" w:themeColor="accent5"/>
              <w:left w:val="single" w:sz="4" w:space="0" w:color="CCC3D8" w:themeColor="accent5"/>
              <w:bottom w:val="single" w:sz="4" w:space="0" w:color="CCC3D8" w:themeColor="accent5"/>
              <w:right w:val="single" w:sz="4" w:space="0" w:color="CCC3D8" w:themeColor="accent5"/>
            </w:tcBorders>
          </w:tcPr>
          <w:p w14:paraId="2FB14E2D" w14:textId="77777777" w:rsidR="00DE3641" w:rsidRPr="00B25C19" w:rsidRDefault="00DE3641" w:rsidP="00D2437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65" w:type="dxa"/>
            <w:tcBorders>
              <w:top w:val="single" w:sz="4" w:space="0" w:color="CCC3D8" w:themeColor="accent5"/>
              <w:left w:val="single" w:sz="4" w:space="0" w:color="CCC3D8" w:themeColor="accent5"/>
              <w:bottom w:val="single" w:sz="4" w:space="0" w:color="CCC3D8" w:themeColor="accent5"/>
              <w:right w:val="single" w:sz="4" w:space="0" w:color="CCC3D8" w:themeColor="accent5"/>
            </w:tcBorders>
          </w:tcPr>
          <w:p w14:paraId="4010D3F6" w14:textId="77777777" w:rsidR="00DE3641" w:rsidRPr="00B25C19" w:rsidRDefault="00DE3641" w:rsidP="00D2437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77" w:type="dxa"/>
            <w:tcBorders>
              <w:top w:val="single" w:sz="4" w:space="0" w:color="CCC3D8" w:themeColor="accent5"/>
              <w:left w:val="single" w:sz="4" w:space="0" w:color="CCC3D8" w:themeColor="accent5"/>
              <w:bottom w:val="single" w:sz="4" w:space="0" w:color="CCC3D8" w:themeColor="accent5"/>
              <w:right w:val="single" w:sz="4" w:space="0" w:color="CCC3D8" w:themeColor="accent5"/>
            </w:tcBorders>
          </w:tcPr>
          <w:p w14:paraId="60A0665F" w14:textId="77777777" w:rsidR="00DE3641" w:rsidRPr="00B25C19" w:rsidRDefault="00DE3641" w:rsidP="00D2437C">
            <w:pPr>
              <w:rPr>
                <w:rFonts w:asciiTheme="majorHAnsi" w:hAnsiTheme="majorHAnsi" w:cstheme="majorHAnsi"/>
              </w:rPr>
            </w:pPr>
          </w:p>
        </w:tc>
      </w:tr>
    </w:tbl>
    <w:p w14:paraId="5FD1BB91" w14:textId="77777777" w:rsidR="00DE3641" w:rsidRPr="00B25C19" w:rsidRDefault="00DE3641" w:rsidP="00DE3641">
      <w:pPr>
        <w:spacing w:after="0"/>
        <w:rPr>
          <w:rFonts w:asciiTheme="majorHAnsi" w:hAnsiTheme="majorHAnsi" w:cstheme="majorHAnsi"/>
        </w:rPr>
      </w:pPr>
    </w:p>
    <w:p w14:paraId="0C15A0BE" w14:textId="77777777" w:rsidR="00DE3641" w:rsidRDefault="00DE3641" w:rsidP="00E27154">
      <w:pPr>
        <w:pStyle w:val="Heading2"/>
      </w:pPr>
      <w:bookmarkStart w:id="6" w:name="_Toc231311950"/>
      <w:r w:rsidRPr="00B25C19">
        <w:t>Responsabilités des personnes-ressources en cas d’urgence</w:t>
      </w:r>
      <w:bookmarkEnd w:id="6"/>
    </w:p>
    <w:p w14:paraId="351C68CE" w14:textId="77777777" w:rsidR="00E27154" w:rsidRPr="00E27154" w:rsidRDefault="00E27154" w:rsidP="00E27154">
      <w:pPr>
        <w:pStyle w:val="NoSpacing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539"/>
        <w:gridCol w:w="6297"/>
      </w:tblGrid>
      <w:tr w:rsidR="00DE3641" w:rsidRPr="00B25C19" w14:paraId="7D661C41" w14:textId="77777777" w:rsidTr="00E27154">
        <w:tc>
          <w:tcPr>
            <w:tcW w:w="3539" w:type="dxa"/>
            <w:tcBorders>
              <w:right w:val="single" w:sz="4" w:space="0" w:color="FFFFFF" w:themeColor="background1"/>
            </w:tcBorders>
            <w:shd w:val="clear" w:color="auto" w:fill="31C095" w:themeFill="accent2"/>
          </w:tcPr>
          <w:p w14:paraId="34C43E30" w14:textId="77777777" w:rsidR="00DE3641" w:rsidRPr="00E27154" w:rsidRDefault="00DE3641" w:rsidP="00D2437C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27154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RÔLE</w:t>
            </w:r>
          </w:p>
        </w:tc>
        <w:tc>
          <w:tcPr>
            <w:tcW w:w="6297" w:type="dxa"/>
            <w:tcBorders>
              <w:left w:val="single" w:sz="4" w:space="0" w:color="FFFFFF" w:themeColor="background1"/>
            </w:tcBorders>
            <w:shd w:val="clear" w:color="auto" w:fill="31C095" w:themeFill="accent2"/>
          </w:tcPr>
          <w:p w14:paraId="679294DF" w14:textId="77777777" w:rsidR="00DE3641" w:rsidRPr="00E27154" w:rsidRDefault="00DE3641" w:rsidP="00D2437C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27154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RESPONSABILITÉ</w:t>
            </w:r>
          </w:p>
        </w:tc>
      </w:tr>
      <w:tr w:rsidR="00DE3641" w:rsidRPr="00B25C19" w14:paraId="59FBBC3E" w14:textId="77777777" w:rsidTr="00E27154">
        <w:tc>
          <w:tcPr>
            <w:tcW w:w="3539" w:type="dxa"/>
            <w:tcBorders>
              <w:left w:val="single" w:sz="4" w:space="0" w:color="CCC3D8" w:themeColor="accent5"/>
              <w:bottom w:val="single" w:sz="4" w:space="0" w:color="CCC3D8" w:themeColor="accent5"/>
              <w:right w:val="single" w:sz="4" w:space="0" w:color="CCC3D8" w:themeColor="accent5"/>
            </w:tcBorders>
          </w:tcPr>
          <w:p w14:paraId="5156E35F" w14:textId="77777777" w:rsidR="00DE3641" w:rsidRPr="00B25C19" w:rsidRDefault="00DE3641" w:rsidP="00D2437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297" w:type="dxa"/>
            <w:tcBorders>
              <w:left w:val="single" w:sz="4" w:space="0" w:color="CCC3D8" w:themeColor="accent5"/>
              <w:bottom w:val="single" w:sz="4" w:space="0" w:color="CCC3D8" w:themeColor="accent5"/>
              <w:right w:val="single" w:sz="4" w:space="0" w:color="CCC3D8" w:themeColor="accent5"/>
            </w:tcBorders>
          </w:tcPr>
          <w:p w14:paraId="0D5D93CC" w14:textId="77777777" w:rsidR="00DE3641" w:rsidRPr="00B25C19" w:rsidRDefault="00DE3641" w:rsidP="00DE364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</w:p>
        </w:tc>
      </w:tr>
      <w:tr w:rsidR="00DE3641" w:rsidRPr="00B25C19" w14:paraId="2FDC44E9" w14:textId="77777777" w:rsidTr="00E27154">
        <w:tc>
          <w:tcPr>
            <w:tcW w:w="3539" w:type="dxa"/>
            <w:tcBorders>
              <w:top w:val="single" w:sz="4" w:space="0" w:color="CCC3D8" w:themeColor="accent5"/>
              <w:left w:val="single" w:sz="4" w:space="0" w:color="CCC3D8" w:themeColor="accent5"/>
              <w:bottom w:val="single" w:sz="4" w:space="0" w:color="CCC3D8" w:themeColor="accent5"/>
              <w:right w:val="single" w:sz="4" w:space="0" w:color="CCC3D8" w:themeColor="accent5"/>
            </w:tcBorders>
          </w:tcPr>
          <w:p w14:paraId="29718D23" w14:textId="77777777" w:rsidR="00DE3641" w:rsidRPr="00B25C19" w:rsidRDefault="00DE3641" w:rsidP="00D2437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297" w:type="dxa"/>
            <w:tcBorders>
              <w:top w:val="single" w:sz="4" w:space="0" w:color="CCC3D8" w:themeColor="accent5"/>
              <w:left w:val="single" w:sz="4" w:space="0" w:color="CCC3D8" w:themeColor="accent5"/>
              <w:bottom w:val="single" w:sz="4" w:space="0" w:color="CCC3D8" w:themeColor="accent5"/>
              <w:right w:val="single" w:sz="4" w:space="0" w:color="CCC3D8" w:themeColor="accent5"/>
            </w:tcBorders>
          </w:tcPr>
          <w:p w14:paraId="04403FCD" w14:textId="77777777" w:rsidR="00DE3641" w:rsidRPr="00B25C19" w:rsidRDefault="00DE3641" w:rsidP="00D2437C">
            <w:pPr>
              <w:rPr>
                <w:rFonts w:asciiTheme="majorHAnsi" w:hAnsiTheme="majorHAnsi" w:cstheme="majorHAnsi"/>
              </w:rPr>
            </w:pPr>
          </w:p>
        </w:tc>
      </w:tr>
    </w:tbl>
    <w:p w14:paraId="304C6348" w14:textId="77777777" w:rsidR="00DE3641" w:rsidRPr="00B25C19" w:rsidRDefault="00DE3641" w:rsidP="00DE3641">
      <w:pPr>
        <w:spacing w:after="0"/>
        <w:rPr>
          <w:rFonts w:asciiTheme="majorHAnsi" w:hAnsiTheme="majorHAnsi" w:cstheme="majorHAnsi"/>
        </w:rPr>
      </w:pPr>
    </w:p>
    <w:p w14:paraId="7D898351" w14:textId="77777777" w:rsidR="00DE3641" w:rsidRPr="00B25C19" w:rsidRDefault="00DE3641" w:rsidP="00DE3641">
      <w:pPr>
        <w:rPr>
          <w:rFonts w:asciiTheme="majorHAnsi" w:hAnsiTheme="majorHAnsi" w:cstheme="majorHAnsi"/>
          <w:b/>
          <w:bCs/>
          <w:caps/>
          <w:sz w:val="28"/>
          <w:szCs w:val="28"/>
        </w:rPr>
      </w:pPr>
      <w:r w:rsidRPr="00B25C19">
        <w:rPr>
          <w:rFonts w:asciiTheme="majorHAnsi" w:hAnsiTheme="majorHAnsi" w:cstheme="majorHAnsi"/>
        </w:rPr>
        <w:br w:type="page"/>
      </w:r>
    </w:p>
    <w:bookmarkStart w:id="7" w:name="_Toc231311951"/>
    <w:p w14:paraId="1F7FA32E" w14:textId="3929BE2F" w:rsidR="00DE3641" w:rsidRPr="00DE3641" w:rsidRDefault="00DE3641" w:rsidP="00DE3641">
      <w:pPr>
        <w:pStyle w:val="Heading1"/>
        <w:rPr>
          <w:lang w:val="fr-FR"/>
        </w:rPr>
      </w:pPr>
      <w:r w:rsidRPr="00DE3641">
        <w:rPr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23583CFF" wp14:editId="711CD3FB">
                <wp:simplePos x="0" y="0"/>
                <wp:positionH relativeFrom="column">
                  <wp:posOffset>-1038225</wp:posOffset>
                </wp:positionH>
                <wp:positionV relativeFrom="paragraph">
                  <wp:posOffset>9525</wp:posOffset>
                </wp:positionV>
                <wp:extent cx="3333750" cy="314325"/>
                <wp:effectExtent l="0" t="0" r="0" b="9525"/>
                <wp:wrapNone/>
                <wp:docPr id="1947095960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314325"/>
                        </a:xfrm>
                        <a:prstGeom prst="roundRect">
                          <a:avLst>
                            <a:gd name="adj" fmla="val 18293"/>
                          </a:avLst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2C6B37D9">
              <v:roundrect id="Rectangle : coins arrondis 1" style="position:absolute;margin-left:-81.75pt;margin-top:.75pt;width:262.5pt;height:24.7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e0ff18 [3206]" stroked="f" strokeweight="1pt" arcsize="11987f" w14:anchorId="7CD55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">
                <v:stroke joinstyle="miter"/>
              </v:roundrect>
            </w:pict>
          </mc:Fallback>
        </mc:AlternateContent>
      </w:r>
      <w:r w:rsidRPr="00DE3641">
        <w:rPr>
          <w:lang w:val="fr-FR"/>
        </w:rPr>
        <w:t>Situations d’urgence</w:t>
      </w:r>
      <w:bookmarkEnd w:id="7"/>
    </w:p>
    <w:p w14:paraId="02D3CB8C" w14:textId="77777777" w:rsidR="00DE3641" w:rsidRDefault="00DE3641" w:rsidP="00DE3641">
      <w:pPr>
        <w:pStyle w:val="Heading2"/>
        <w:rPr>
          <w:rFonts w:asciiTheme="majorHAnsi" w:hAnsiTheme="majorHAnsi" w:cstheme="majorHAnsi"/>
        </w:rPr>
      </w:pPr>
    </w:p>
    <w:p w14:paraId="7EA3CCC9" w14:textId="1F1FFAB5" w:rsidR="00DE3641" w:rsidRDefault="00DE3641" w:rsidP="00E27154">
      <w:pPr>
        <w:pStyle w:val="Heading2"/>
      </w:pPr>
      <w:bookmarkStart w:id="8" w:name="_Toc231311952"/>
      <w:r w:rsidRPr="00E27154">
        <w:t>Hôpitaux et ambulances à proximité</w:t>
      </w:r>
      <w:bookmarkEnd w:id="8"/>
    </w:p>
    <w:p w14:paraId="002C70E6" w14:textId="77777777" w:rsidR="00E27154" w:rsidRPr="00E27154" w:rsidRDefault="00E27154" w:rsidP="00E27154">
      <w:pPr>
        <w:pStyle w:val="NoSpacing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696"/>
        <w:gridCol w:w="6934"/>
      </w:tblGrid>
      <w:tr w:rsidR="00DE3641" w:rsidRPr="00B25C19" w14:paraId="51E3919A" w14:textId="77777777" w:rsidTr="00E27154">
        <w:tc>
          <w:tcPr>
            <w:tcW w:w="1696" w:type="dxa"/>
            <w:tcBorders>
              <w:bottom w:val="single" w:sz="4" w:space="0" w:color="FFFFFF" w:themeColor="background1"/>
            </w:tcBorders>
            <w:shd w:val="clear" w:color="auto" w:fill="31C095" w:themeFill="accent2"/>
          </w:tcPr>
          <w:p w14:paraId="644980DD" w14:textId="7C7C0FC2" w:rsidR="00DE3641" w:rsidRPr="00E27154" w:rsidRDefault="00DE3641" w:rsidP="00E27154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27154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Hôpital</w:t>
            </w:r>
          </w:p>
        </w:tc>
        <w:tc>
          <w:tcPr>
            <w:tcW w:w="6934" w:type="dxa"/>
            <w:tcBorders>
              <w:top w:val="single" w:sz="4" w:space="0" w:color="CCC3D8" w:themeColor="accent5"/>
              <w:bottom w:val="single" w:sz="4" w:space="0" w:color="CCC3D8" w:themeColor="accent5"/>
              <w:right w:val="single" w:sz="4" w:space="0" w:color="CCC3D8" w:themeColor="accent5"/>
            </w:tcBorders>
          </w:tcPr>
          <w:p w14:paraId="21EDBA99" w14:textId="77777777" w:rsidR="00E27154" w:rsidRPr="00B25C19" w:rsidRDefault="00E27154" w:rsidP="00E27154">
            <w:pPr>
              <w:rPr>
                <w:rFonts w:asciiTheme="majorHAnsi" w:hAnsiTheme="majorHAnsi" w:cstheme="majorHAnsi"/>
                <w:i/>
                <w:iCs/>
              </w:rPr>
            </w:pPr>
            <w:r w:rsidRPr="00B25C19">
              <w:rPr>
                <w:rFonts w:asciiTheme="majorHAnsi" w:hAnsiTheme="majorHAnsi" w:cstheme="majorHAnsi"/>
              </w:rPr>
              <w:t>[Ajoutez le nom de l’hôpital]</w:t>
            </w:r>
          </w:p>
          <w:p w14:paraId="72E18CCD" w14:textId="77777777" w:rsidR="00DE3641" w:rsidRPr="00B25C19" w:rsidRDefault="00DE3641" w:rsidP="00D2437C">
            <w:pPr>
              <w:rPr>
                <w:rFonts w:asciiTheme="majorHAnsi" w:hAnsiTheme="majorHAnsi" w:cstheme="majorHAnsi"/>
              </w:rPr>
            </w:pPr>
          </w:p>
        </w:tc>
      </w:tr>
      <w:tr w:rsidR="00DE3641" w:rsidRPr="00B25C19" w14:paraId="37B14673" w14:textId="77777777" w:rsidTr="00E27154">
        <w:tc>
          <w:tcPr>
            <w:tcW w:w="1696" w:type="dxa"/>
            <w:tcBorders>
              <w:top w:val="single" w:sz="4" w:space="0" w:color="FFFFFF" w:themeColor="background1"/>
            </w:tcBorders>
            <w:shd w:val="clear" w:color="auto" w:fill="31C095" w:themeFill="accent2"/>
          </w:tcPr>
          <w:p w14:paraId="2255A7F9" w14:textId="3E7577D1" w:rsidR="00DE3641" w:rsidRPr="00E27154" w:rsidRDefault="00DE3641" w:rsidP="00D2437C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27154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Ambulance</w:t>
            </w:r>
          </w:p>
        </w:tc>
        <w:tc>
          <w:tcPr>
            <w:tcW w:w="6934" w:type="dxa"/>
            <w:tcBorders>
              <w:top w:val="single" w:sz="4" w:space="0" w:color="CCC3D8" w:themeColor="accent5"/>
              <w:bottom w:val="single" w:sz="4" w:space="0" w:color="CCC3D8" w:themeColor="accent5"/>
              <w:right w:val="single" w:sz="4" w:space="0" w:color="CCC3D8" w:themeColor="accent5"/>
            </w:tcBorders>
          </w:tcPr>
          <w:p w14:paraId="4B19CBEE" w14:textId="77777777" w:rsidR="00DE3641" w:rsidRPr="00B25C19" w:rsidRDefault="00DE3641" w:rsidP="00D2437C">
            <w:pPr>
              <w:rPr>
                <w:rFonts w:asciiTheme="majorHAnsi" w:hAnsiTheme="majorHAnsi" w:cstheme="majorHAnsi"/>
              </w:rPr>
            </w:pPr>
            <w:r w:rsidRPr="00B25C19">
              <w:rPr>
                <w:rFonts w:asciiTheme="majorHAnsi" w:hAnsiTheme="majorHAnsi" w:cstheme="majorHAnsi"/>
              </w:rPr>
              <w:t>911</w:t>
            </w:r>
          </w:p>
        </w:tc>
      </w:tr>
    </w:tbl>
    <w:p w14:paraId="26E86D37" w14:textId="77777777" w:rsidR="00DE3641" w:rsidRDefault="00DE3641" w:rsidP="00DE3641">
      <w:pPr>
        <w:spacing w:after="0"/>
        <w:rPr>
          <w:rFonts w:asciiTheme="majorHAnsi" w:hAnsiTheme="majorHAnsi" w:cstheme="majorHAnsi"/>
        </w:rPr>
      </w:pPr>
    </w:p>
    <w:p w14:paraId="5755859D" w14:textId="77777777" w:rsidR="00E27154" w:rsidRPr="00B25C19" w:rsidRDefault="00E27154" w:rsidP="00DE3641">
      <w:pPr>
        <w:spacing w:after="0"/>
        <w:rPr>
          <w:rFonts w:asciiTheme="majorHAnsi" w:hAnsiTheme="majorHAnsi" w:cstheme="majorHAnsi"/>
        </w:rPr>
      </w:pPr>
    </w:p>
    <w:p w14:paraId="3DB29CBD" w14:textId="0E3C4405" w:rsidR="00DE3641" w:rsidRDefault="00DE3641" w:rsidP="00DE3641">
      <w:pPr>
        <w:pStyle w:val="Heading2"/>
      </w:pPr>
      <w:bookmarkStart w:id="9" w:name="_Toc231311953"/>
      <w:r w:rsidRPr="00DE3641">
        <w:t>Équipement d’urgence</w:t>
      </w:r>
      <w:bookmarkEnd w:id="9"/>
    </w:p>
    <w:p w14:paraId="38D9904A" w14:textId="77777777" w:rsidR="00E27154" w:rsidRPr="00E27154" w:rsidRDefault="00E27154" w:rsidP="00E27154">
      <w:pPr>
        <w:pStyle w:val="NoSpacing"/>
        <w:rPr>
          <w:rFonts w:asciiTheme="majorHAnsi" w:hAnsiTheme="majorHAnsi" w:cstheme="majorHAnsi"/>
        </w:rPr>
      </w:pPr>
    </w:p>
    <w:p w14:paraId="0833DCA0" w14:textId="77777777" w:rsidR="00DE3641" w:rsidRPr="00B25C19" w:rsidRDefault="00DE3641" w:rsidP="00DE3641">
      <w:pPr>
        <w:spacing w:after="0"/>
        <w:rPr>
          <w:rFonts w:asciiTheme="majorHAnsi" w:hAnsiTheme="majorHAnsi" w:cstheme="majorHAnsi"/>
          <w:i/>
          <w:iCs/>
        </w:rPr>
      </w:pPr>
      <w:r w:rsidRPr="00B25C19">
        <w:rPr>
          <w:rFonts w:asciiTheme="majorHAnsi" w:hAnsiTheme="majorHAnsi" w:cstheme="majorHAnsi"/>
        </w:rPr>
        <w:t>Disponible à [indiquez l’endroit]</w:t>
      </w:r>
    </w:p>
    <w:p w14:paraId="48A3910F" w14:textId="77777777" w:rsidR="00DE3641" w:rsidRPr="00B25C19" w:rsidRDefault="00DE3641" w:rsidP="00DE3641">
      <w:pPr>
        <w:spacing w:after="0"/>
        <w:rPr>
          <w:rFonts w:asciiTheme="majorHAnsi" w:hAnsiTheme="majorHAnsi" w:cstheme="majorHAnsi"/>
          <w:i/>
          <w:iCs/>
        </w:rPr>
      </w:pPr>
      <w:r w:rsidRPr="00B25C19">
        <w:rPr>
          <w:rFonts w:asciiTheme="majorHAnsi" w:hAnsiTheme="majorHAnsi" w:cstheme="majorHAnsi"/>
        </w:rPr>
        <w:t>[Dressez la liste de votre équipement d’urgence]</w:t>
      </w:r>
    </w:p>
    <w:p w14:paraId="4600C95C" w14:textId="2C4A3683" w:rsidR="00DE3641" w:rsidRPr="00B25C19" w:rsidRDefault="00DE3641" w:rsidP="00DE3641">
      <w:pPr>
        <w:spacing w:after="0"/>
        <w:rPr>
          <w:rFonts w:asciiTheme="majorHAnsi" w:hAnsiTheme="majorHAnsi" w:cstheme="majorHAnsi"/>
          <w:i/>
          <w:iCs/>
        </w:rPr>
      </w:pPr>
      <w:r w:rsidRPr="00B25C19">
        <w:rPr>
          <w:rFonts w:asciiTheme="majorHAnsi" w:hAnsiTheme="majorHAnsi" w:cstheme="majorHAnsi"/>
          <w:i/>
          <w:iCs/>
        </w:rPr>
        <w:t>Ex</w:t>
      </w:r>
      <w:r w:rsidR="00E7539B">
        <w:rPr>
          <w:rFonts w:asciiTheme="majorHAnsi" w:hAnsiTheme="majorHAnsi" w:cstheme="majorHAnsi"/>
          <w:i/>
          <w:iCs/>
        </w:rPr>
        <w:t>.</w:t>
      </w:r>
      <w:r w:rsidRPr="00B25C19">
        <w:rPr>
          <w:rFonts w:asciiTheme="majorHAnsi" w:hAnsiTheme="majorHAnsi" w:cstheme="majorHAnsi"/>
          <w:i/>
          <w:iCs/>
        </w:rPr>
        <w:t> : 1 glacière, 1</w:t>
      </w:r>
      <w:r w:rsidR="006C064D">
        <w:rPr>
          <w:rFonts w:asciiTheme="majorHAnsi" w:hAnsiTheme="majorHAnsi" w:cstheme="majorHAnsi"/>
          <w:i/>
          <w:iCs/>
        </w:rPr>
        <w:t> </w:t>
      </w:r>
      <w:r w:rsidRPr="00B25C19">
        <w:rPr>
          <w:rFonts w:asciiTheme="majorHAnsi" w:hAnsiTheme="majorHAnsi" w:cstheme="majorHAnsi"/>
          <w:i/>
          <w:iCs/>
        </w:rPr>
        <w:t>défibrillateur de type DEA, compresses stériles, bandages stériles, sacs froids instantanés, diachylons antiallergiques, etc.</w:t>
      </w:r>
    </w:p>
    <w:p w14:paraId="2739B141" w14:textId="77777777" w:rsidR="00DE3641" w:rsidRPr="00B25C19" w:rsidRDefault="00DE3641" w:rsidP="00DE3641">
      <w:pPr>
        <w:spacing w:after="0"/>
        <w:rPr>
          <w:rFonts w:asciiTheme="majorHAnsi" w:hAnsiTheme="majorHAnsi" w:cstheme="majorHAnsi"/>
          <w:i/>
          <w:iCs/>
        </w:rPr>
      </w:pPr>
    </w:p>
    <w:p w14:paraId="6B51D47E" w14:textId="77777777" w:rsidR="00DE3641" w:rsidRPr="00B25C19" w:rsidRDefault="00DE3641" w:rsidP="00DE3641">
      <w:pPr>
        <w:rPr>
          <w:rFonts w:asciiTheme="majorHAnsi" w:hAnsiTheme="majorHAnsi" w:cstheme="majorHAnsi"/>
          <w:b/>
          <w:bCs/>
        </w:rPr>
      </w:pPr>
      <w:r w:rsidRPr="00B25C19">
        <w:rPr>
          <w:rFonts w:asciiTheme="majorHAnsi" w:hAnsiTheme="majorHAnsi" w:cstheme="majorHAnsi"/>
        </w:rPr>
        <w:br w:type="page"/>
      </w:r>
    </w:p>
    <w:p w14:paraId="3D51C35C" w14:textId="28511D66" w:rsidR="00DE3641" w:rsidRDefault="00E27154" w:rsidP="00E27154">
      <w:pPr>
        <w:pStyle w:val="Heading2"/>
      </w:pPr>
      <w:bookmarkStart w:id="10" w:name="_Toc231311954"/>
      <w:r w:rsidRPr="00E27154">
        <w:t>Protocole d’interventions d’urgence</w:t>
      </w:r>
      <w:bookmarkEnd w:id="10"/>
    </w:p>
    <w:p w14:paraId="492776AD" w14:textId="77777777" w:rsidR="00E27154" w:rsidRPr="00E27154" w:rsidRDefault="00E27154" w:rsidP="00E2715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846"/>
        <w:gridCol w:w="8214"/>
      </w:tblGrid>
      <w:tr w:rsidR="00DE3641" w:rsidRPr="00E27154" w14:paraId="6661768C" w14:textId="77777777" w:rsidTr="00E27154">
        <w:tc>
          <w:tcPr>
            <w:tcW w:w="10060" w:type="dxa"/>
            <w:gridSpan w:val="2"/>
            <w:shd w:val="clear" w:color="auto" w:fill="31C095" w:themeFill="accent2"/>
          </w:tcPr>
          <w:p w14:paraId="04C07552" w14:textId="77777777" w:rsidR="00DE3641" w:rsidRPr="00E27154" w:rsidRDefault="00DE3641" w:rsidP="00D2437C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27154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PROBLÉMATIQUE LIÉE À LA SANTÉ</w:t>
            </w:r>
          </w:p>
        </w:tc>
      </w:tr>
      <w:tr w:rsidR="00DE3641" w:rsidRPr="00B25C19" w14:paraId="2897F1E8" w14:textId="77777777" w:rsidTr="00E27154">
        <w:tc>
          <w:tcPr>
            <w:tcW w:w="1846" w:type="dxa"/>
            <w:tcBorders>
              <w:left w:val="single" w:sz="4" w:space="0" w:color="CCC3D8" w:themeColor="accent5"/>
              <w:bottom w:val="single" w:sz="4" w:space="0" w:color="CCC3D8" w:themeColor="accent5"/>
              <w:right w:val="single" w:sz="4" w:space="0" w:color="CCC3D8" w:themeColor="accent5"/>
            </w:tcBorders>
          </w:tcPr>
          <w:p w14:paraId="440DB5B2" w14:textId="77777777" w:rsidR="00DE3641" w:rsidRPr="00B25C19" w:rsidRDefault="00DE3641" w:rsidP="00D2437C">
            <w:pPr>
              <w:rPr>
                <w:rFonts w:asciiTheme="majorHAnsi" w:hAnsiTheme="majorHAnsi" w:cstheme="majorHAnsi"/>
                <w:b/>
                <w:bCs/>
              </w:rPr>
            </w:pPr>
            <w:r w:rsidRPr="00B25C19">
              <w:rPr>
                <w:rFonts w:asciiTheme="majorHAnsi" w:hAnsiTheme="majorHAnsi" w:cstheme="majorHAnsi"/>
                <w:b/>
                <w:bCs/>
              </w:rPr>
              <w:t>BLESSURE MINEURE</w:t>
            </w:r>
          </w:p>
        </w:tc>
        <w:tc>
          <w:tcPr>
            <w:tcW w:w="8214" w:type="dxa"/>
            <w:tcBorders>
              <w:left w:val="single" w:sz="4" w:space="0" w:color="CCC3D8" w:themeColor="accent5"/>
              <w:bottom w:val="single" w:sz="4" w:space="0" w:color="CCC3D8" w:themeColor="accent5"/>
              <w:right w:val="single" w:sz="4" w:space="0" w:color="CCC3D8" w:themeColor="accent5"/>
            </w:tcBorders>
          </w:tcPr>
          <w:p w14:paraId="5D004986" w14:textId="77777777" w:rsidR="00DE3641" w:rsidRPr="00B25C19" w:rsidRDefault="00DE3641" w:rsidP="00E27154">
            <w:pPr>
              <w:pStyle w:val="ListParagraph"/>
              <w:numPr>
                <w:ilvl w:val="0"/>
                <w:numId w:val="3"/>
              </w:numPr>
              <w:spacing w:after="120"/>
              <w:ind w:left="442" w:hanging="357"/>
              <w:contextualSpacing w:val="0"/>
              <w:rPr>
                <w:rFonts w:asciiTheme="majorHAnsi" w:hAnsiTheme="majorHAnsi" w:cstheme="majorHAnsi"/>
              </w:rPr>
            </w:pPr>
            <w:r w:rsidRPr="00B25C19">
              <w:rPr>
                <w:rFonts w:asciiTheme="majorHAnsi" w:hAnsiTheme="majorHAnsi" w:cstheme="majorHAnsi"/>
              </w:rPr>
              <w:t>La personne blessée fait signe à un bénévole qu’elle a besoin d’aide.</w:t>
            </w:r>
          </w:p>
          <w:p w14:paraId="6F118E0A" w14:textId="77777777" w:rsidR="00DE3641" w:rsidRPr="00B25C19" w:rsidRDefault="00DE3641" w:rsidP="00E27154">
            <w:pPr>
              <w:pStyle w:val="ListParagraph"/>
              <w:numPr>
                <w:ilvl w:val="1"/>
                <w:numId w:val="3"/>
              </w:numPr>
              <w:spacing w:after="120"/>
              <w:ind w:left="886" w:hanging="357"/>
              <w:contextualSpacing w:val="0"/>
              <w:rPr>
                <w:rFonts w:asciiTheme="majorHAnsi" w:hAnsiTheme="majorHAnsi" w:cstheme="majorHAnsi"/>
              </w:rPr>
            </w:pPr>
            <w:r w:rsidRPr="00B25C19">
              <w:rPr>
                <w:rFonts w:asciiTheme="majorHAnsi" w:hAnsiTheme="majorHAnsi" w:cstheme="majorHAnsi"/>
              </w:rPr>
              <w:t>Si le bénévole a une radio, il demande immédiatement une assistance de l’équipe des premiers soins en précisant l’emplacement et en faisant une brève description du cas.</w:t>
            </w:r>
          </w:p>
          <w:p w14:paraId="0F831936" w14:textId="77777777" w:rsidR="00DE3641" w:rsidRPr="00B25C19" w:rsidRDefault="00DE3641" w:rsidP="00E27154">
            <w:pPr>
              <w:pStyle w:val="ListParagraph"/>
              <w:numPr>
                <w:ilvl w:val="1"/>
                <w:numId w:val="3"/>
              </w:numPr>
              <w:spacing w:after="120"/>
              <w:ind w:left="886" w:hanging="357"/>
              <w:contextualSpacing w:val="0"/>
              <w:rPr>
                <w:rFonts w:asciiTheme="majorHAnsi" w:hAnsiTheme="majorHAnsi" w:cstheme="majorHAnsi"/>
              </w:rPr>
            </w:pPr>
            <w:r w:rsidRPr="00B25C19">
              <w:rPr>
                <w:rFonts w:asciiTheme="majorHAnsi" w:hAnsiTheme="majorHAnsi" w:cstheme="majorHAnsi"/>
              </w:rPr>
              <w:t>Si le bénévole n’a pas de radio, il appelle le.la responsable [précisez son nom] au [indiquez son numéro de téléphone].</w:t>
            </w:r>
          </w:p>
          <w:p w14:paraId="336ADE98" w14:textId="2F3CB919" w:rsidR="00DE3641" w:rsidRPr="00B25C19" w:rsidRDefault="00DE3641" w:rsidP="00E27154">
            <w:pPr>
              <w:pStyle w:val="ListParagraph"/>
              <w:numPr>
                <w:ilvl w:val="0"/>
                <w:numId w:val="3"/>
              </w:numPr>
              <w:spacing w:after="120"/>
              <w:ind w:left="442" w:hanging="357"/>
              <w:contextualSpacing w:val="0"/>
              <w:rPr>
                <w:rFonts w:asciiTheme="majorHAnsi" w:hAnsiTheme="majorHAnsi" w:cstheme="majorHAnsi"/>
              </w:rPr>
            </w:pPr>
            <w:r w:rsidRPr="00B25C19">
              <w:rPr>
                <w:rFonts w:asciiTheme="majorHAnsi" w:hAnsiTheme="majorHAnsi" w:cstheme="majorHAnsi"/>
              </w:rPr>
              <w:t>Sécuriser la personne blessée (la mettre à l</w:t>
            </w:r>
            <w:r w:rsidR="006C064D">
              <w:rPr>
                <w:rFonts w:asciiTheme="majorHAnsi" w:hAnsiTheme="majorHAnsi" w:cstheme="majorHAnsi"/>
              </w:rPr>
              <w:t>’</w:t>
            </w:r>
            <w:r w:rsidRPr="00B25C19">
              <w:rPr>
                <w:rFonts w:asciiTheme="majorHAnsi" w:hAnsiTheme="majorHAnsi" w:cstheme="majorHAnsi"/>
              </w:rPr>
              <w:t>ombre</w:t>
            </w:r>
            <w:r w:rsidR="00E7539B">
              <w:rPr>
                <w:rFonts w:asciiTheme="majorHAnsi" w:hAnsiTheme="majorHAnsi" w:cstheme="majorHAnsi"/>
              </w:rPr>
              <w:t>,</w:t>
            </w:r>
            <w:r w:rsidRPr="00B25C19">
              <w:rPr>
                <w:rFonts w:asciiTheme="majorHAnsi" w:hAnsiTheme="majorHAnsi" w:cstheme="majorHAnsi"/>
              </w:rPr>
              <w:t xml:space="preserve"> si possible, l</w:t>
            </w:r>
            <w:r w:rsidR="006C064D">
              <w:rPr>
                <w:rFonts w:asciiTheme="majorHAnsi" w:hAnsiTheme="majorHAnsi" w:cstheme="majorHAnsi"/>
              </w:rPr>
              <w:t>’</w:t>
            </w:r>
            <w:r w:rsidRPr="00B25C19">
              <w:rPr>
                <w:rFonts w:asciiTheme="majorHAnsi" w:hAnsiTheme="majorHAnsi" w:cstheme="majorHAnsi"/>
              </w:rPr>
              <w:t>inviter à s</w:t>
            </w:r>
            <w:r w:rsidR="006C064D">
              <w:rPr>
                <w:rFonts w:asciiTheme="majorHAnsi" w:hAnsiTheme="majorHAnsi" w:cstheme="majorHAnsi"/>
              </w:rPr>
              <w:t>’</w:t>
            </w:r>
            <w:r w:rsidRPr="00B25C19">
              <w:rPr>
                <w:rFonts w:asciiTheme="majorHAnsi" w:hAnsiTheme="majorHAnsi" w:cstheme="majorHAnsi"/>
              </w:rPr>
              <w:t>assoir, l</w:t>
            </w:r>
            <w:r w:rsidR="006C064D">
              <w:rPr>
                <w:rFonts w:asciiTheme="majorHAnsi" w:hAnsiTheme="majorHAnsi" w:cstheme="majorHAnsi"/>
              </w:rPr>
              <w:t>’</w:t>
            </w:r>
            <w:r w:rsidRPr="00B25C19">
              <w:rPr>
                <w:rFonts w:asciiTheme="majorHAnsi" w:hAnsiTheme="majorHAnsi" w:cstheme="majorHAnsi"/>
              </w:rPr>
              <w:t>avertir qu</w:t>
            </w:r>
            <w:r w:rsidR="006C064D">
              <w:rPr>
                <w:rFonts w:asciiTheme="majorHAnsi" w:hAnsiTheme="majorHAnsi" w:cstheme="majorHAnsi"/>
              </w:rPr>
              <w:t>’</w:t>
            </w:r>
            <w:r w:rsidRPr="00B25C19">
              <w:rPr>
                <w:rFonts w:asciiTheme="majorHAnsi" w:hAnsiTheme="majorHAnsi" w:cstheme="majorHAnsi"/>
              </w:rPr>
              <w:t>un membre de l</w:t>
            </w:r>
            <w:r w:rsidR="006C064D">
              <w:rPr>
                <w:rFonts w:asciiTheme="majorHAnsi" w:hAnsiTheme="majorHAnsi" w:cstheme="majorHAnsi"/>
              </w:rPr>
              <w:t>’</w:t>
            </w:r>
            <w:r w:rsidRPr="00B25C19">
              <w:rPr>
                <w:rFonts w:asciiTheme="majorHAnsi" w:hAnsiTheme="majorHAnsi" w:cstheme="majorHAnsi"/>
              </w:rPr>
              <w:t>équipe de premiers soins arrivera sous peu pour la soigner, etc.).</w:t>
            </w:r>
          </w:p>
          <w:p w14:paraId="25EA4CFB" w14:textId="77777777" w:rsidR="00DE3641" w:rsidRPr="00B25C19" w:rsidRDefault="00DE3641" w:rsidP="00D2437C">
            <w:pPr>
              <w:ind w:left="442"/>
              <w:rPr>
                <w:rFonts w:asciiTheme="majorHAnsi" w:hAnsiTheme="majorHAnsi" w:cstheme="majorHAnsi"/>
                <w:i/>
                <w:iCs/>
              </w:rPr>
            </w:pPr>
          </w:p>
        </w:tc>
      </w:tr>
      <w:tr w:rsidR="00DE3641" w:rsidRPr="00B25C19" w14:paraId="4DEE248C" w14:textId="77777777" w:rsidTr="00E27154">
        <w:tc>
          <w:tcPr>
            <w:tcW w:w="1846" w:type="dxa"/>
            <w:tcBorders>
              <w:top w:val="single" w:sz="4" w:space="0" w:color="CCC3D8" w:themeColor="accent5"/>
              <w:left w:val="single" w:sz="4" w:space="0" w:color="CCC3D8" w:themeColor="accent5"/>
              <w:right w:val="single" w:sz="4" w:space="0" w:color="CCC3D8" w:themeColor="accent5"/>
            </w:tcBorders>
          </w:tcPr>
          <w:p w14:paraId="68281803" w14:textId="77777777" w:rsidR="00DE3641" w:rsidRPr="00B25C19" w:rsidRDefault="00DE3641" w:rsidP="00D2437C">
            <w:pPr>
              <w:rPr>
                <w:rFonts w:asciiTheme="majorHAnsi" w:hAnsiTheme="majorHAnsi" w:cstheme="majorHAnsi"/>
                <w:b/>
                <w:bCs/>
              </w:rPr>
            </w:pPr>
            <w:r w:rsidRPr="00B25C19">
              <w:rPr>
                <w:rFonts w:asciiTheme="majorHAnsi" w:hAnsiTheme="majorHAnsi" w:cstheme="majorHAnsi"/>
                <w:b/>
                <w:bCs/>
              </w:rPr>
              <w:t>BLESSURE GRAVE</w:t>
            </w:r>
          </w:p>
        </w:tc>
        <w:tc>
          <w:tcPr>
            <w:tcW w:w="8214" w:type="dxa"/>
            <w:tcBorders>
              <w:top w:val="single" w:sz="4" w:space="0" w:color="CCC3D8" w:themeColor="accent5"/>
              <w:left w:val="single" w:sz="4" w:space="0" w:color="CCC3D8" w:themeColor="accent5"/>
              <w:right w:val="single" w:sz="4" w:space="0" w:color="CCC3D8" w:themeColor="accent5"/>
            </w:tcBorders>
          </w:tcPr>
          <w:p w14:paraId="652E16E9" w14:textId="77777777" w:rsidR="00DE3641" w:rsidRPr="00B25C19" w:rsidRDefault="00DE3641" w:rsidP="00E27154">
            <w:pPr>
              <w:pStyle w:val="ListParagraph"/>
              <w:numPr>
                <w:ilvl w:val="0"/>
                <w:numId w:val="4"/>
              </w:numPr>
              <w:spacing w:after="120"/>
              <w:ind w:left="442" w:hanging="357"/>
              <w:contextualSpacing w:val="0"/>
              <w:rPr>
                <w:rFonts w:asciiTheme="majorHAnsi" w:hAnsiTheme="majorHAnsi" w:cstheme="majorHAnsi"/>
              </w:rPr>
            </w:pPr>
            <w:r w:rsidRPr="00B25C19">
              <w:rPr>
                <w:rFonts w:asciiTheme="majorHAnsi" w:hAnsiTheme="majorHAnsi" w:cstheme="majorHAnsi"/>
              </w:rPr>
              <w:t>La personne blessée fait signe à un bénévole qu’elle a besoin d’aide.</w:t>
            </w:r>
          </w:p>
          <w:p w14:paraId="3431D118" w14:textId="77777777" w:rsidR="00DE3641" w:rsidRPr="00B25C19" w:rsidRDefault="00DE3641" w:rsidP="00E27154">
            <w:pPr>
              <w:pStyle w:val="ListParagraph"/>
              <w:numPr>
                <w:ilvl w:val="1"/>
                <w:numId w:val="3"/>
              </w:numPr>
              <w:spacing w:after="120"/>
              <w:ind w:left="886" w:hanging="357"/>
              <w:contextualSpacing w:val="0"/>
              <w:rPr>
                <w:rFonts w:asciiTheme="majorHAnsi" w:hAnsiTheme="majorHAnsi" w:cstheme="majorHAnsi"/>
              </w:rPr>
            </w:pPr>
            <w:r w:rsidRPr="00B25C19">
              <w:rPr>
                <w:rFonts w:asciiTheme="majorHAnsi" w:hAnsiTheme="majorHAnsi" w:cstheme="majorHAnsi"/>
              </w:rPr>
              <w:t>Si le bénévole a une radio, il demande immédiatement une assistance de l’équipe des premiers soins en précisant l’emplacement et en faisant une brève description du cas.</w:t>
            </w:r>
          </w:p>
          <w:p w14:paraId="762F677F" w14:textId="77777777" w:rsidR="00DE3641" w:rsidRPr="00B25C19" w:rsidRDefault="00DE3641" w:rsidP="00E27154">
            <w:pPr>
              <w:pStyle w:val="ListParagraph"/>
              <w:numPr>
                <w:ilvl w:val="1"/>
                <w:numId w:val="3"/>
              </w:numPr>
              <w:spacing w:after="120"/>
              <w:ind w:left="886" w:hanging="357"/>
              <w:contextualSpacing w:val="0"/>
              <w:rPr>
                <w:rFonts w:asciiTheme="majorHAnsi" w:hAnsiTheme="majorHAnsi" w:cstheme="majorHAnsi"/>
              </w:rPr>
            </w:pPr>
            <w:r w:rsidRPr="00B25C19">
              <w:rPr>
                <w:rFonts w:asciiTheme="majorHAnsi" w:hAnsiTheme="majorHAnsi" w:cstheme="majorHAnsi"/>
              </w:rPr>
              <w:t>Si le bénévole n’a pas de radio, il appelle le.la responsable [précisez son nom] au [indiquez son numéro de téléphone].</w:t>
            </w:r>
          </w:p>
          <w:p w14:paraId="13A274EA" w14:textId="77777777" w:rsidR="00DE3641" w:rsidRPr="00B25C19" w:rsidRDefault="00DE3641" w:rsidP="00E27154">
            <w:pPr>
              <w:pStyle w:val="ListParagraph"/>
              <w:numPr>
                <w:ilvl w:val="0"/>
                <w:numId w:val="4"/>
              </w:numPr>
              <w:spacing w:after="120"/>
              <w:ind w:left="442" w:hanging="357"/>
              <w:contextualSpacing w:val="0"/>
              <w:rPr>
                <w:rFonts w:asciiTheme="majorHAnsi" w:hAnsiTheme="majorHAnsi" w:cstheme="majorHAnsi"/>
              </w:rPr>
            </w:pPr>
            <w:r w:rsidRPr="00B25C19">
              <w:rPr>
                <w:rFonts w:asciiTheme="majorHAnsi" w:hAnsiTheme="majorHAnsi" w:cstheme="majorHAnsi"/>
              </w:rPr>
              <w:t>Le bénévole qui est avec le blessé appelle l’ambulance (au besoin).</w:t>
            </w:r>
          </w:p>
          <w:p w14:paraId="5A6BFF8F" w14:textId="723607EB" w:rsidR="00DE3641" w:rsidRPr="00B25C19" w:rsidRDefault="00DE3641" w:rsidP="00E27154">
            <w:pPr>
              <w:pStyle w:val="ListParagraph"/>
              <w:numPr>
                <w:ilvl w:val="0"/>
                <w:numId w:val="4"/>
              </w:numPr>
              <w:spacing w:after="120"/>
              <w:ind w:left="442" w:hanging="357"/>
              <w:contextualSpacing w:val="0"/>
              <w:rPr>
                <w:rFonts w:asciiTheme="majorHAnsi" w:hAnsiTheme="majorHAnsi" w:cstheme="majorHAnsi"/>
              </w:rPr>
            </w:pPr>
            <w:r w:rsidRPr="00B25C19">
              <w:rPr>
                <w:rFonts w:asciiTheme="majorHAnsi" w:hAnsiTheme="majorHAnsi" w:cstheme="majorHAnsi"/>
              </w:rPr>
              <w:t>Sécuriser la personne blessée (la mettre à l</w:t>
            </w:r>
            <w:r w:rsidR="006C064D">
              <w:rPr>
                <w:rFonts w:asciiTheme="majorHAnsi" w:hAnsiTheme="majorHAnsi" w:cstheme="majorHAnsi"/>
              </w:rPr>
              <w:t>’</w:t>
            </w:r>
            <w:r w:rsidRPr="00B25C19">
              <w:rPr>
                <w:rFonts w:asciiTheme="majorHAnsi" w:hAnsiTheme="majorHAnsi" w:cstheme="majorHAnsi"/>
              </w:rPr>
              <w:t>ombre</w:t>
            </w:r>
            <w:r w:rsidR="00D94E13">
              <w:rPr>
                <w:rFonts w:asciiTheme="majorHAnsi" w:hAnsiTheme="majorHAnsi" w:cstheme="majorHAnsi"/>
              </w:rPr>
              <w:t>,</w:t>
            </w:r>
            <w:r w:rsidRPr="00B25C19">
              <w:rPr>
                <w:rFonts w:asciiTheme="majorHAnsi" w:hAnsiTheme="majorHAnsi" w:cstheme="majorHAnsi"/>
              </w:rPr>
              <w:t xml:space="preserve"> si possible, l</w:t>
            </w:r>
            <w:r w:rsidR="006C064D">
              <w:rPr>
                <w:rFonts w:asciiTheme="majorHAnsi" w:hAnsiTheme="majorHAnsi" w:cstheme="majorHAnsi"/>
              </w:rPr>
              <w:t>’</w:t>
            </w:r>
            <w:r w:rsidRPr="00B25C19">
              <w:rPr>
                <w:rFonts w:asciiTheme="majorHAnsi" w:hAnsiTheme="majorHAnsi" w:cstheme="majorHAnsi"/>
              </w:rPr>
              <w:t>inviter à s</w:t>
            </w:r>
            <w:r w:rsidR="006C064D">
              <w:rPr>
                <w:rFonts w:asciiTheme="majorHAnsi" w:hAnsiTheme="majorHAnsi" w:cstheme="majorHAnsi"/>
              </w:rPr>
              <w:t>’</w:t>
            </w:r>
            <w:r w:rsidRPr="00B25C19">
              <w:rPr>
                <w:rFonts w:asciiTheme="majorHAnsi" w:hAnsiTheme="majorHAnsi" w:cstheme="majorHAnsi"/>
              </w:rPr>
              <w:t>assoir, l</w:t>
            </w:r>
            <w:r w:rsidR="006C064D">
              <w:rPr>
                <w:rFonts w:asciiTheme="majorHAnsi" w:hAnsiTheme="majorHAnsi" w:cstheme="majorHAnsi"/>
              </w:rPr>
              <w:t>’</w:t>
            </w:r>
            <w:r w:rsidRPr="00B25C19">
              <w:rPr>
                <w:rFonts w:asciiTheme="majorHAnsi" w:hAnsiTheme="majorHAnsi" w:cstheme="majorHAnsi"/>
              </w:rPr>
              <w:t>avertir qu</w:t>
            </w:r>
            <w:r w:rsidR="006C064D">
              <w:rPr>
                <w:rFonts w:asciiTheme="majorHAnsi" w:hAnsiTheme="majorHAnsi" w:cstheme="majorHAnsi"/>
              </w:rPr>
              <w:t>’</w:t>
            </w:r>
            <w:r w:rsidRPr="00B25C19">
              <w:rPr>
                <w:rFonts w:asciiTheme="majorHAnsi" w:hAnsiTheme="majorHAnsi" w:cstheme="majorHAnsi"/>
              </w:rPr>
              <w:t>un membre de l</w:t>
            </w:r>
            <w:r w:rsidR="006C064D">
              <w:rPr>
                <w:rFonts w:asciiTheme="majorHAnsi" w:hAnsiTheme="majorHAnsi" w:cstheme="majorHAnsi"/>
              </w:rPr>
              <w:t>’</w:t>
            </w:r>
            <w:r w:rsidRPr="00B25C19">
              <w:rPr>
                <w:rFonts w:asciiTheme="majorHAnsi" w:hAnsiTheme="majorHAnsi" w:cstheme="majorHAnsi"/>
              </w:rPr>
              <w:t>équipe de premiers soins arrivera sous peu pour la soigner, etc.)</w:t>
            </w:r>
          </w:p>
          <w:p w14:paraId="7C3806E2" w14:textId="1ABB5456" w:rsidR="00DE3641" w:rsidRPr="00B25C19" w:rsidRDefault="00DE3641" w:rsidP="00E27154">
            <w:pPr>
              <w:pStyle w:val="ListParagraph"/>
              <w:numPr>
                <w:ilvl w:val="0"/>
                <w:numId w:val="4"/>
              </w:numPr>
              <w:spacing w:after="120"/>
              <w:ind w:left="442" w:hanging="357"/>
              <w:contextualSpacing w:val="0"/>
              <w:rPr>
                <w:rFonts w:asciiTheme="majorHAnsi" w:hAnsiTheme="majorHAnsi" w:cstheme="majorHAnsi"/>
              </w:rPr>
            </w:pPr>
            <w:r w:rsidRPr="00B25C19">
              <w:rPr>
                <w:rFonts w:asciiTheme="majorHAnsi" w:hAnsiTheme="majorHAnsi" w:cstheme="majorHAnsi"/>
              </w:rPr>
              <w:t xml:space="preserve">La PERSONNE RESPONSABLE DE SITE informe la PERSONNE RESPONSABLE DES COMMUNICATIONS qui s’assure que l’information </w:t>
            </w:r>
            <w:r w:rsidR="00D94E13">
              <w:rPr>
                <w:rFonts w:asciiTheme="majorHAnsi" w:hAnsiTheme="majorHAnsi" w:cstheme="majorHAnsi"/>
              </w:rPr>
              <w:t>est</w:t>
            </w:r>
            <w:r w:rsidRPr="00B25C19">
              <w:rPr>
                <w:rFonts w:asciiTheme="majorHAnsi" w:hAnsiTheme="majorHAnsi" w:cstheme="majorHAnsi"/>
              </w:rPr>
              <w:t xml:space="preserve"> relayée à la personne qui accompagnait le.la blessé.e si elle n’est pas avec elle.</w:t>
            </w:r>
          </w:p>
          <w:p w14:paraId="0C6D0890" w14:textId="77777777" w:rsidR="00DE3641" w:rsidRPr="00B25C19" w:rsidRDefault="00DE3641" w:rsidP="00D2437C">
            <w:pPr>
              <w:ind w:left="442"/>
              <w:rPr>
                <w:rFonts w:asciiTheme="majorHAnsi" w:hAnsiTheme="majorHAnsi" w:cstheme="majorHAnsi"/>
                <w:i/>
                <w:iCs/>
              </w:rPr>
            </w:pPr>
          </w:p>
        </w:tc>
      </w:tr>
      <w:tr w:rsidR="00DE3641" w:rsidRPr="00E27154" w14:paraId="5B9428E0" w14:textId="77777777" w:rsidTr="00E27154">
        <w:tc>
          <w:tcPr>
            <w:tcW w:w="10060" w:type="dxa"/>
            <w:gridSpan w:val="2"/>
            <w:shd w:val="clear" w:color="auto" w:fill="31C095" w:themeFill="accent2"/>
          </w:tcPr>
          <w:p w14:paraId="43FCFD74" w14:textId="26E6C683" w:rsidR="00DE3641" w:rsidRPr="00E27154" w:rsidRDefault="00DE3641" w:rsidP="00D2437C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27154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PROBLÉMATIQUE </w:t>
            </w:r>
            <w:r w:rsidR="00E27154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RE</w:t>
            </w:r>
            <w:r w:rsidRPr="00E27154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LIÉE À LA GESTION DES PARTICIPANTS</w:t>
            </w:r>
          </w:p>
        </w:tc>
      </w:tr>
      <w:tr w:rsidR="00DE3641" w:rsidRPr="00B25C19" w14:paraId="56F773E9" w14:textId="77777777" w:rsidTr="00E27154">
        <w:tc>
          <w:tcPr>
            <w:tcW w:w="1846" w:type="dxa"/>
            <w:tcBorders>
              <w:left w:val="single" w:sz="4" w:space="0" w:color="CCC3D8" w:themeColor="accent5"/>
              <w:bottom w:val="single" w:sz="4" w:space="0" w:color="CCC3D8" w:themeColor="accent5"/>
              <w:right w:val="single" w:sz="4" w:space="0" w:color="CCC3D8" w:themeColor="accent5"/>
            </w:tcBorders>
          </w:tcPr>
          <w:p w14:paraId="5DF0FC21" w14:textId="77777777" w:rsidR="00DE3641" w:rsidRPr="00B25C19" w:rsidRDefault="00DE3641" w:rsidP="00D2437C">
            <w:pPr>
              <w:rPr>
                <w:rFonts w:asciiTheme="majorHAnsi" w:hAnsiTheme="majorHAnsi" w:cstheme="majorHAnsi"/>
                <w:b/>
                <w:bCs/>
              </w:rPr>
            </w:pPr>
            <w:r w:rsidRPr="00B25C19">
              <w:rPr>
                <w:rFonts w:asciiTheme="majorHAnsi" w:hAnsiTheme="majorHAnsi" w:cstheme="majorHAnsi"/>
                <w:b/>
                <w:bCs/>
              </w:rPr>
              <w:t>PARTICIPANT.E</w:t>
            </w:r>
          </w:p>
          <w:p w14:paraId="01056744" w14:textId="77777777" w:rsidR="00DE3641" w:rsidRPr="00B25C19" w:rsidRDefault="00DE3641" w:rsidP="00D2437C">
            <w:pPr>
              <w:rPr>
                <w:rFonts w:asciiTheme="majorHAnsi" w:hAnsiTheme="majorHAnsi" w:cstheme="majorHAnsi"/>
                <w:b/>
                <w:bCs/>
              </w:rPr>
            </w:pPr>
            <w:r w:rsidRPr="00B25C19">
              <w:rPr>
                <w:rFonts w:asciiTheme="majorHAnsi" w:hAnsiTheme="majorHAnsi" w:cstheme="majorHAnsi"/>
                <w:b/>
                <w:bCs/>
              </w:rPr>
              <w:t>MANQUANT À</w:t>
            </w:r>
          </w:p>
          <w:p w14:paraId="4757570C" w14:textId="6BE8D8D6" w:rsidR="00DE3641" w:rsidRPr="00B25C19" w:rsidRDefault="00DE3641" w:rsidP="00D2437C">
            <w:pPr>
              <w:rPr>
                <w:rFonts w:asciiTheme="majorHAnsi" w:hAnsiTheme="majorHAnsi" w:cstheme="majorHAnsi"/>
                <w:b/>
                <w:bCs/>
              </w:rPr>
            </w:pPr>
            <w:r w:rsidRPr="00B25C19">
              <w:rPr>
                <w:rFonts w:asciiTheme="majorHAnsi" w:hAnsiTheme="majorHAnsi" w:cstheme="majorHAnsi"/>
                <w:b/>
                <w:bCs/>
              </w:rPr>
              <w:t>L</w:t>
            </w:r>
            <w:r w:rsidR="006C064D">
              <w:rPr>
                <w:rFonts w:asciiTheme="majorHAnsi" w:hAnsiTheme="majorHAnsi" w:cstheme="majorHAnsi"/>
                <w:b/>
                <w:bCs/>
              </w:rPr>
              <w:t>’</w:t>
            </w:r>
            <w:r w:rsidRPr="00B25C19">
              <w:rPr>
                <w:rFonts w:asciiTheme="majorHAnsi" w:hAnsiTheme="majorHAnsi" w:cstheme="majorHAnsi"/>
                <w:b/>
                <w:bCs/>
              </w:rPr>
              <w:t>APPEL</w:t>
            </w:r>
          </w:p>
          <w:p w14:paraId="7CB33BCD" w14:textId="77777777" w:rsidR="00DE3641" w:rsidRPr="00B25C19" w:rsidRDefault="00DE3641" w:rsidP="00D2437C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8214" w:type="dxa"/>
            <w:tcBorders>
              <w:left w:val="single" w:sz="4" w:space="0" w:color="CCC3D8" w:themeColor="accent5"/>
              <w:bottom w:val="single" w:sz="4" w:space="0" w:color="CCC3D8" w:themeColor="accent5"/>
              <w:right w:val="single" w:sz="4" w:space="0" w:color="CCC3D8" w:themeColor="accent5"/>
            </w:tcBorders>
          </w:tcPr>
          <w:p w14:paraId="030A27FB" w14:textId="77777777" w:rsidR="00DE3641" w:rsidRPr="00B25C19" w:rsidRDefault="00DE3641" w:rsidP="00E27154">
            <w:pPr>
              <w:pStyle w:val="ListParagraph"/>
              <w:numPr>
                <w:ilvl w:val="0"/>
                <w:numId w:val="5"/>
              </w:numPr>
              <w:spacing w:after="120"/>
              <w:ind w:left="436" w:hanging="357"/>
              <w:contextualSpacing w:val="0"/>
              <w:rPr>
                <w:rFonts w:asciiTheme="majorHAnsi" w:hAnsiTheme="majorHAnsi" w:cstheme="majorHAnsi"/>
              </w:rPr>
            </w:pPr>
            <w:r w:rsidRPr="00B25C19">
              <w:rPr>
                <w:rFonts w:asciiTheme="majorHAnsi" w:hAnsiTheme="majorHAnsi" w:cstheme="majorHAnsi"/>
              </w:rPr>
              <w:t>Demander à l’accompagnateur.trice tous les détails concernant la personne en question (nom, habillement, dernier endroit aperçu).</w:t>
            </w:r>
          </w:p>
          <w:p w14:paraId="37AC6914" w14:textId="77777777" w:rsidR="00DE3641" w:rsidRPr="00B25C19" w:rsidRDefault="00DE3641" w:rsidP="00E27154">
            <w:pPr>
              <w:pStyle w:val="ListParagraph"/>
              <w:numPr>
                <w:ilvl w:val="0"/>
                <w:numId w:val="5"/>
              </w:numPr>
              <w:spacing w:after="120"/>
              <w:ind w:left="436" w:hanging="357"/>
              <w:contextualSpacing w:val="0"/>
              <w:rPr>
                <w:rFonts w:asciiTheme="majorHAnsi" w:hAnsiTheme="majorHAnsi" w:cstheme="majorHAnsi"/>
              </w:rPr>
            </w:pPr>
            <w:r w:rsidRPr="00B25C19">
              <w:rPr>
                <w:rFonts w:asciiTheme="majorHAnsi" w:hAnsiTheme="majorHAnsi" w:cstheme="majorHAnsi"/>
              </w:rPr>
              <w:t>Demander, via les radios, si elle est dans le champ de vision d’un des responsables ou bénévoles.</w:t>
            </w:r>
          </w:p>
          <w:p w14:paraId="6C47F424" w14:textId="7216C252" w:rsidR="00DE3641" w:rsidRPr="00B25C19" w:rsidRDefault="00DE3641" w:rsidP="00E27154">
            <w:pPr>
              <w:pStyle w:val="ListParagraph"/>
              <w:numPr>
                <w:ilvl w:val="0"/>
                <w:numId w:val="5"/>
              </w:numPr>
              <w:spacing w:after="120"/>
              <w:ind w:left="436" w:hanging="357"/>
              <w:contextualSpacing w:val="0"/>
              <w:rPr>
                <w:rFonts w:asciiTheme="majorHAnsi" w:hAnsiTheme="majorHAnsi" w:cstheme="majorHAnsi"/>
              </w:rPr>
            </w:pPr>
            <w:r w:rsidRPr="00B25C19">
              <w:rPr>
                <w:rFonts w:asciiTheme="majorHAnsi" w:hAnsiTheme="majorHAnsi" w:cstheme="majorHAnsi"/>
              </w:rPr>
              <w:t xml:space="preserve">Vérifier </w:t>
            </w:r>
            <w:r w:rsidR="006C064D">
              <w:rPr>
                <w:rFonts w:asciiTheme="majorHAnsi" w:hAnsiTheme="majorHAnsi" w:cstheme="majorHAnsi"/>
              </w:rPr>
              <w:t>auprès de</w:t>
            </w:r>
            <w:r w:rsidRPr="00B25C19">
              <w:rPr>
                <w:rFonts w:asciiTheme="majorHAnsi" w:hAnsiTheme="majorHAnsi" w:cstheme="majorHAnsi"/>
              </w:rPr>
              <w:t xml:space="preserve"> l’équipe de premiers soins s’ils ont aperçu le.la participant.e et s’ils peuvent vérifier sur le site avec leur véhicule (le cas échéant).</w:t>
            </w:r>
          </w:p>
          <w:p w14:paraId="1F6DEBB0" w14:textId="77777777" w:rsidR="00DE3641" w:rsidRPr="00B25C19" w:rsidRDefault="00DE3641" w:rsidP="00E27154">
            <w:pPr>
              <w:pStyle w:val="ListParagraph"/>
              <w:numPr>
                <w:ilvl w:val="0"/>
                <w:numId w:val="5"/>
              </w:numPr>
              <w:spacing w:after="120"/>
              <w:ind w:left="436" w:hanging="357"/>
              <w:contextualSpacing w:val="0"/>
              <w:rPr>
                <w:rFonts w:asciiTheme="majorHAnsi" w:hAnsiTheme="majorHAnsi" w:cstheme="majorHAnsi"/>
              </w:rPr>
            </w:pPr>
            <w:r w:rsidRPr="00B25C19">
              <w:rPr>
                <w:rFonts w:asciiTheme="majorHAnsi" w:hAnsiTheme="majorHAnsi" w:cstheme="majorHAnsi"/>
              </w:rPr>
              <w:t>Assigner un.e bénévole de l’équipe (à vélo) spécifiquement à la recherche de la participante.</w:t>
            </w:r>
          </w:p>
        </w:tc>
      </w:tr>
    </w:tbl>
    <w:p w14:paraId="166C9AC6" w14:textId="77777777" w:rsidR="00E27154" w:rsidRDefault="00E27154" w:rsidP="00DE3641">
      <w:pPr>
        <w:spacing w:after="0"/>
        <w:rPr>
          <w:rFonts w:asciiTheme="majorHAnsi" w:hAnsiTheme="majorHAnsi" w:cstheme="majorHAnsi"/>
          <w:i/>
          <w:iCs/>
        </w:rPr>
        <w:sectPr w:rsidR="00E27154" w:rsidSect="00BF4F4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993" w:right="1080" w:bottom="1560" w:left="1080" w:header="360" w:footer="965" w:gutter="0"/>
          <w:cols w:space="708"/>
          <w:titlePg/>
          <w:docGrid w:linePitch="360"/>
        </w:sectPr>
      </w:pPr>
    </w:p>
    <w:p w14:paraId="6E269B97" w14:textId="20F6FE9E" w:rsidR="00DE3641" w:rsidRPr="00B25C19" w:rsidRDefault="00B837B2" w:rsidP="00DE3641">
      <w:pPr>
        <w:spacing w:after="0"/>
        <w:rPr>
          <w:rFonts w:asciiTheme="majorHAnsi" w:hAnsiTheme="majorHAnsi" w:cstheme="majorHAnsi"/>
          <w:i/>
          <w:iCs/>
        </w:rPr>
      </w:pPr>
      <w:r>
        <w:rPr>
          <w:noProof/>
        </w:rPr>
        <w:drawing>
          <wp:anchor distT="0" distB="0" distL="114300" distR="114300" simplePos="0" relativeHeight="251658251" behindDoc="0" locked="0" layoutInCell="1" allowOverlap="1" wp14:anchorId="6A3A1B9D" wp14:editId="40A79E32">
            <wp:simplePos x="0" y="0"/>
            <wp:positionH relativeFrom="margin">
              <wp:posOffset>-192405</wp:posOffset>
            </wp:positionH>
            <wp:positionV relativeFrom="paragraph">
              <wp:posOffset>7190078</wp:posOffset>
            </wp:positionV>
            <wp:extent cx="4102873" cy="854766"/>
            <wp:effectExtent l="0" t="0" r="0" b="0"/>
            <wp:wrapNone/>
            <wp:docPr id="105062809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980086" name="Image 1554980086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873" cy="854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E95">
        <w:rPr>
          <w:noProof/>
          <w:sz w:val="40"/>
          <w:szCs w:val="40"/>
        </w:rPr>
        <w:drawing>
          <wp:anchor distT="0" distB="0" distL="114300" distR="114300" simplePos="0" relativeHeight="251658250" behindDoc="1" locked="0" layoutInCell="1" allowOverlap="1" wp14:anchorId="66A0D7D9" wp14:editId="3E92C8AB">
            <wp:simplePos x="0" y="0"/>
            <wp:positionH relativeFrom="page">
              <wp:align>right</wp:align>
            </wp:positionH>
            <wp:positionV relativeFrom="paragraph">
              <wp:posOffset>-1625600</wp:posOffset>
            </wp:positionV>
            <wp:extent cx="7772400" cy="10200288"/>
            <wp:effectExtent l="0" t="0" r="0" b="0"/>
            <wp:wrapNone/>
            <wp:docPr id="202529586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295867" name="Image 2025295867"/>
                    <pic:cNvPicPr/>
                  </pic:nvPicPr>
                  <pic:blipFill rotWithShape="1"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002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E3641" w:rsidRPr="00B25C19" w:rsidSect="00BF4F40">
      <w:pgSz w:w="12240" w:h="15840"/>
      <w:pgMar w:top="993" w:right="1080" w:bottom="1560" w:left="1080" w:header="360" w:footer="9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DA18E" w14:textId="77777777" w:rsidR="00892468" w:rsidRDefault="00892468" w:rsidP="0071789C">
      <w:pPr>
        <w:spacing w:after="0" w:line="240" w:lineRule="auto"/>
      </w:pPr>
      <w:r>
        <w:separator/>
      </w:r>
    </w:p>
  </w:endnote>
  <w:endnote w:type="continuationSeparator" w:id="0">
    <w:p w14:paraId="0BCE5A68" w14:textId="77777777" w:rsidR="00892468" w:rsidRDefault="00892468" w:rsidP="00717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Pro 65 Medium">
    <w:panose1 w:val="00000000000000000000"/>
    <w:charset w:val="00"/>
    <w:family w:val="roman"/>
    <w:notTrueType/>
    <w:pitch w:val="default"/>
  </w:font>
  <w:font w:name="General Sans">
    <w:panose1 w:val="00000000000000000000"/>
    <w:charset w:val="00"/>
    <w:family w:val="modern"/>
    <w:notTrueType/>
    <w:pitch w:val="variable"/>
    <w:sig w:usb0="80000067" w:usb1="00000003" w:usb2="00000000" w:usb3="00000000" w:csb0="00000093" w:csb1="00000000"/>
  </w:font>
  <w:font w:name="General Sans Medium">
    <w:panose1 w:val="00000000000000000000"/>
    <w:charset w:val="00"/>
    <w:family w:val="modern"/>
    <w:notTrueType/>
    <w:pitch w:val="variable"/>
    <w:sig w:usb0="80000067" w:usb1="00000003" w:usb2="00000000" w:usb3="00000000" w:csb0="00000093" w:csb1="00000000"/>
  </w:font>
  <w:font w:name="Avenir Heavy">
    <w:altName w:val="Cambria"/>
    <w:panose1 w:val="00000000000000000000"/>
    <w:charset w:val="00"/>
    <w:family w:val="roman"/>
    <w:notTrueType/>
    <w:pitch w:val="default"/>
  </w:font>
  <w:font w:name="CorporateACon">
    <w:panose1 w:val="00000000000000000000"/>
    <w:charset w:val="00"/>
    <w:family w:val="roman"/>
    <w:notTrueType/>
    <w:pitch w:val="variable"/>
    <w:sig w:usb0="A00002AF" w:usb1="5000204A" w:usb2="00000000" w:usb3="00000000" w:csb0="0000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9AD7C" w14:textId="77777777" w:rsidR="00AC4AEA" w:rsidRDefault="00AC4A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7FAD0" w14:textId="77777777" w:rsidR="009F0D0E" w:rsidRPr="00F96652" w:rsidRDefault="00BF4F40" w:rsidP="00BF4F40">
    <w:pPr>
      <w:pStyle w:val="Footer"/>
      <w:tabs>
        <w:tab w:val="clear" w:pos="4320"/>
        <w:tab w:val="clear" w:pos="8640"/>
      </w:tabs>
      <w:ind w:right="-410"/>
      <w:jc w:val="right"/>
      <w:rPr>
        <w:color w:val="FFFFFF" w:themeColor="background1"/>
      </w:rPr>
    </w:pPr>
    <w:r>
      <w:rPr>
        <w:color w:val="FFFFFF" w:themeColor="background1"/>
      </w:rPr>
      <w:t xml:space="preserve"> </w:t>
    </w:r>
    <w:r>
      <w:rPr>
        <w:color w:val="FFFFFF" w:themeColor="background1"/>
      </w:rPr>
      <w:tab/>
    </w:r>
    <w:sdt>
      <w:sdtPr>
        <w:rPr>
          <w:color w:val="FFFFFF" w:themeColor="background1"/>
        </w:rPr>
        <w:id w:val="1057277165"/>
        <w:docPartObj>
          <w:docPartGallery w:val="Page Numbers (Bottom of Page)"/>
          <w:docPartUnique/>
        </w:docPartObj>
      </w:sdtPr>
      <w:sdtEndPr>
        <w:rPr>
          <w:color w:val="E0FF18" w:themeColor="accent3"/>
        </w:rPr>
      </w:sdtEndPr>
      <w:sdtContent>
        <w:sdt>
          <w:sdtPr>
            <w:rPr>
              <w:color w:val="FFFFFF" w:themeColor="background1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color w:val="E0FF18" w:themeColor="accent3"/>
            </w:rPr>
          </w:sdtEndPr>
          <w:sdtContent>
            <w:r w:rsidR="009F0D0E" w:rsidRPr="00F96652">
              <w:rPr>
                <w:color w:val="FFFFFF" w:themeColor="background1"/>
                <w:lang w:val="fr-FR"/>
              </w:rPr>
              <w:t xml:space="preserve">Page </w:t>
            </w:r>
            <w:r w:rsidR="009F0D0E" w:rsidRPr="00BF4F40">
              <w:rPr>
                <w:b/>
                <w:bCs/>
                <w:color w:val="E0FF18" w:themeColor="accent3"/>
                <w:sz w:val="24"/>
                <w:szCs w:val="24"/>
              </w:rPr>
              <w:fldChar w:fldCharType="begin"/>
            </w:r>
            <w:r w:rsidR="009F0D0E" w:rsidRPr="00BF4F40">
              <w:rPr>
                <w:b/>
                <w:bCs/>
                <w:color w:val="E0FF18" w:themeColor="accent3"/>
              </w:rPr>
              <w:instrText>PAGE</w:instrText>
            </w:r>
            <w:r w:rsidR="009F0D0E" w:rsidRPr="00BF4F40">
              <w:rPr>
                <w:b/>
                <w:bCs/>
                <w:color w:val="E0FF18" w:themeColor="accent3"/>
                <w:sz w:val="24"/>
                <w:szCs w:val="24"/>
              </w:rPr>
              <w:fldChar w:fldCharType="separate"/>
            </w:r>
            <w:r w:rsidR="009F0D0E" w:rsidRPr="00BF4F40">
              <w:rPr>
                <w:b/>
                <w:bCs/>
                <w:color w:val="E0FF18" w:themeColor="accent3"/>
                <w:lang w:val="fr-FR"/>
              </w:rPr>
              <w:t>2</w:t>
            </w:r>
            <w:r w:rsidR="009F0D0E" w:rsidRPr="00BF4F40">
              <w:rPr>
                <w:b/>
                <w:bCs/>
                <w:color w:val="E0FF18" w:themeColor="accent3"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4F961" w14:textId="77777777" w:rsidR="00AC4AEA" w:rsidRDefault="00AC4A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E16E9" w14:textId="77777777" w:rsidR="00892468" w:rsidRDefault="00892468" w:rsidP="0071789C">
      <w:pPr>
        <w:spacing w:after="0" w:line="240" w:lineRule="auto"/>
      </w:pPr>
      <w:r>
        <w:separator/>
      </w:r>
    </w:p>
  </w:footnote>
  <w:footnote w:type="continuationSeparator" w:id="0">
    <w:p w14:paraId="4705FAA4" w14:textId="77777777" w:rsidR="00892468" w:rsidRDefault="00892468" w:rsidP="00717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D851D" w14:textId="77777777" w:rsidR="00AC4AEA" w:rsidRDefault="00AC4A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11BD0" w14:textId="77777777" w:rsidR="0071789C" w:rsidRDefault="00F96652" w:rsidP="0071789C">
    <w:pPr>
      <w:pStyle w:val="Header"/>
      <w:jc w:val="center"/>
    </w:pPr>
    <w:r>
      <w:rPr>
        <w:noProof/>
        <w:lang w:val="fr-FR"/>
      </w:rPr>
      <w:drawing>
        <wp:anchor distT="0" distB="0" distL="114300" distR="114300" simplePos="0" relativeHeight="251658240" behindDoc="1" locked="0" layoutInCell="1" allowOverlap="1" wp14:anchorId="44178B37" wp14:editId="29CF0B52">
          <wp:simplePos x="0" y="0"/>
          <wp:positionH relativeFrom="page">
            <wp:posOffset>12065</wp:posOffset>
          </wp:positionH>
          <wp:positionV relativeFrom="paragraph">
            <wp:posOffset>-209550</wp:posOffset>
          </wp:positionV>
          <wp:extent cx="7760939" cy="10043795"/>
          <wp:effectExtent l="0" t="0" r="0" b="0"/>
          <wp:wrapNone/>
          <wp:docPr id="11721052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169297" name="Image 514169297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939" cy="10043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54CEEF" w14:textId="77777777" w:rsidR="0071789C" w:rsidRDefault="0071789C" w:rsidP="0071789C">
    <w:pPr>
      <w:pStyle w:val="Header"/>
      <w:jc w:val="center"/>
    </w:pPr>
  </w:p>
  <w:p w14:paraId="42936E88" w14:textId="77777777" w:rsidR="0071789C" w:rsidRDefault="0071789C" w:rsidP="0071789C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92830" w14:textId="6A321761" w:rsidR="0071789C" w:rsidRDefault="0071789C" w:rsidP="0071789C">
    <w:pPr>
      <w:pStyle w:val="Header"/>
      <w:jc w:val="center"/>
    </w:pPr>
  </w:p>
  <w:p w14:paraId="7F47AB06" w14:textId="77777777" w:rsidR="0071789C" w:rsidRDefault="0071789C" w:rsidP="0071789C">
    <w:pPr>
      <w:pStyle w:val="Header"/>
      <w:jc w:val="center"/>
    </w:pPr>
  </w:p>
  <w:p w14:paraId="7B791377" w14:textId="32CE44AA" w:rsidR="002F0D3A" w:rsidRDefault="002F0D3A" w:rsidP="002F0D3A">
    <w:pPr>
      <w:pStyle w:val="Header"/>
    </w:pPr>
  </w:p>
  <w:p w14:paraId="6EECBA08" w14:textId="77777777" w:rsidR="002F0D3A" w:rsidRDefault="002F0D3A" w:rsidP="0071789C">
    <w:pPr>
      <w:pStyle w:val="Header"/>
      <w:jc w:val="center"/>
    </w:pPr>
  </w:p>
  <w:p w14:paraId="0AA9C437" w14:textId="77777777" w:rsidR="002F0D3A" w:rsidRDefault="002F0D3A" w:rsidP="0071789C">
    <w:pPr>
      <w:pStyle w:val="Header"/>
      <w:jc w:val="center"/>
    </w:pPr>
  </w:p>
  <w:p w14:paraId="2DD91679" w14:textId="77777777" w:rsidR="002F0D3A" w:rsidRDefault="002F0D3A" w:rsidP="0071789C">
    <w:pPr>
      <w:pStyle w:val="Header"/>
      <w:jc w:val="center"/>
    </w:pPr>
  </w:p>
  <w:p w14:paraId="7C3FE50A" w14:textId="1EE5EE68" w:rsidR="002F0D3A" w:rsidRDefault="002F0D3A" w:rsidP="0071789C">
    <w:pPr>
      <w:pStyle w:val="Header"/>
      <w:jc w:val="center"/>
    </w:pPr>
  </w:p>
  <w:p w14:paraId="3A429C9B" w14:textId="229A860A" w:rsidR="002F0D3A" w:rsidRDefault="002F0D3A" w:rsidP="0071789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33CD0"/>
    <w:multiLevelType w:val="hybridMultilevel"/>
    <w:tmpl w:val="621C374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8174C"/>
    <w:multiLevelType w:val="hybridMultilevel"/>
    <w:tmpl w:val="A836896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62271"/>
    <w:multiLevelType w:val="hybridMultilevel"/>
    <w:tmpl w:val="A6A47AD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D6E47"/>
    <w:multiLevelType w:val="hybridMultilevel"/>
    <w:tmpl w:val="EB3AC46C"/>
    <w:lvl w:ilvl="0" w:tplc="14460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56DE1"/>
    <w:multiLevelType w:val="hybridMultilevel"/>
    <w:tmpl w:val="57A0F18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241877">
    <w:abstractNumId w:val="0"/>
  </w:num>
  <w:num w:numId="2" w16cid:durableId="1101991559">
    <w:abstractNumId w:val="3"/>
  </w:num>
  <w:num w:numId="3" w16cid:durableId="620959724">
    <w:abstractNumId w:val="4"/>
  </w:num>
  <w:num w:numId="4" w16cid:durableId="774131992">
    <w:abstractNumId w:val="2"/>
  </w:num>
  <w:num w:numId="5" w16cid:durableId="1573343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41"/>
    <w:rsid w:val="00010735"/>
    <w:rsid w:val="00017722"/>
    <w:rsid w:val="0006774D"/>
    <w:rsid w:val="00081D7F"/>
    <w:rsid w:val="000C174D"/>
    <w:rsid w:val="000C29B1"/>
    <w:rsid w:val="000C6E51"/>
    <w:rsid w:val="001201BE"/>
    <w:rsid w:val="00133073"/>
    <w:rsid w:val="00155047"/>
    <w:rsid w:val="00161631"/>
    <w:rsid w:val="00172C8E"/>
    <w:rsid w:val="00191E12"/>
    <w:rsid w:val="001C54BE"/>
    <w:rsid w:val="001D24CC"/>
    <w:rsid w:val="001D5ECA"/>
    <w:rsid w:val="002034BE"/>
    <w:rsid w:val="00206CCA"/>
    <w:rsid w:val="002448B4"/>
    <w:rsid w:val="00260BF0"/>
    <w:rsid w:val="002622AD"/>
    <w:rsid w:val="00271C9C"/>
    <w:rsid w:val="0027416E"/>
    <w:rsid w:val="00282C95"/>
    <w:rsid w:val="002918D6"/>
    <w:rsid w:val="002A5F07"/>
    <w:rsid w:val="002E3CCB"/>
    <w:rsid w:val="002F0D3A"/>
    <w:rsid w:val="003A2BA5"/>
    <w:rsid w:val="003A36F0"/>
    <w:rsid w:val="003B366B"/>
    <w:rsid w:val="003E0CE8"/>
    <w:rsid w:val="003E3297"/>
    <w:rsid w:val="003E4310"/>
    <w:rsid w:val="004019A8"/>
    <w:rsid w:val="004117C5"/>
    <w:rsid w:val="004237D8"/>
    <w:rsid w:val="0043645B"/>
    <w:rsid w:val="0045341B"/>
    <w:rsid w:val="004D17AD"/>
    <w:rsid w:val="00515C4A"/>
    <w:rsid w:val="005162D4"/>
    <w:rsid w:val="00537F14"/>
    <w:rsid w:val="00551E49"/>
    <w:rsid w:val="00592138"/>
    <w:rsid w:val="005E2E8D"/>
    <w:rsid w:val="00635789"/>
    <w:rsid w:val="00674E17"/>
    <w:rsid w:val="00690DA9"/>
    <w:rsid w:val="006C064D"/>
    <w:rsid w:val="006D66F6"/>
    <w:rsid w:val="006E373D"/>
    <w:rsid w:val="00701545"/>
    <w:rsid w:val="00711C73"/>
    <w:rsid w:val="0071789C"/>
    <w:rsid w:val="00736A2E"/>
    <w:rsid w:val="0074785B"/>
    <w:rsid w:val="007716D9"/>
    <w:rsid w:val="00791F99"/>
    <w:rsid w:val="007A0159"/>
    <w:rsid w:val="007A0AE8"/>
    <w:rsid w:val="007F229D"/>
    <w:rsid w:val="008267D2"/>
    <w:rsid w:val="00862D22"/>
    <w:rsid w:val="00892468"/>
    <w:rsid w:val="009364BC"/>
    <w:rsid w:val="00965FAA"/>
    <w:rsid w:val="009C0F63"/>
    <w:rsid w:val="009D10C5"/>
    <w:rsid w:val="009D3131"/>
    <w:rsid w:val="009F011D"/>
    <w:rsid w:val="009F0D0E"/>
    <w:rsid w:val="009F42B8"/>
    <w:rsid w:val="00A122AB"/>
    <w:rsid w:val="00A16CC8"/>
    <w:rsid w:val="00A21A26"/>
    <w:rsid w:val="00A66D37"/>
    <w:rsid w:val="00AA2832"/>
    <w:rsid w:val="00AA771E"/>
    <w:rsid w:val="00AC4AEA"/>
    <w:rsid w:val="00AD1F64"/>
    <w:rsid w:val="00B33EB2"/>
    <w:rsid w:val="00B3701E"/>
    <w:rsid w:val="00B42AAC"/>
    <w:rsid w:val="00B571B1"/>
    <w:rsid w:val="00B75255"/>
    <w:rsid w:val="00B837B2"/>
    <w:rsid w:val="00BF0F8C"/>
    <w:rsid w:val="00BF1781"/>
    <w:rsid w:val="00BF4F40"/>
    <w:rsid w:val="00C002F6"/>
    <w:rsid w:val="00C372BB"/>
    <w:rsid w:val="00C440DB"/>
    <w:rsid w:val="00C77040"/>
    <w:rsid w:val="00C816B8"/>
    <w:rsid w:val="00C82069"/>
    <w:rsid w:val="00C83CDF"/>
    <w:rsid w:val="00C8599B"/>
    <w:rsid w:val="00CB716F"/>
    <w:rsid w:val="00CE7E95"/>
    <w:rsid w:val="00D2437C"/>
    <w:rsid w:val="00D409E8"/>
    <w:rsid w:val="00D52BDE"/>
    <w:rsid w:val="00D94E13"/>
    <w:rsid w:val="00DB7A76"/>
    <w:rsid w:val="00DD1BC7"/>
    <w:rsid w:val="00DD7682"/>
    <w:rsid w:val="00DE3641"/>
    <w:rsid w:val="00DF0E80"/>
    <w:rsid w:val="00E27154"/>
    <w:rsid w:val="00E32FC3"/>
    <w:rsid w:val="00E616C7"/>
    <w:rsid w:val="00E70AF9"/>
    <w:rsid w:val="00E7539B"/>
    <w:rsid w:val="00EA56F8"/>
    <w:rsid w:val="00EB2024"/>
    <w:rsid w:val="00EB7770"/>
    <w:rsid w:val="00EE6034"/>
    <w:rsid w:val="00F204B3"/>
    <w:rsid w:val="00F868FD"/>
    <w:rsid w:val="00F96652"/>
    <w:rsid w:val="00FB0115"/>
    <w:rsid w:val="00FE73C3"/>
    <w:rsid w:val="00FF08DB"/>
    <w:rsid w:val="06EB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5F1FC"/>
  <w15:chartTrackingRefBased/>
  <w15:docId w15:val="{89FBE2B3-5786-4DC5-AB88-0869D7BA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fr-CA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652"/>
    <w:rPr>
      <w:rFonts w:ascii="General Sans" w:hAnsi="General Sans"/>
      <w:color w:val="00483D" w:themeColor="accen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641"/>
    <w:pPr>
      <w:keepNext/>
      <w:keepLines/>
      <w:spacing w:before="400" w:after="40" w:line="240" w:lineRule="auto"/>
      <w:outlineLvl w:val="0"/>
    </w:pPr>
    <w:rPr>
      <w:rFonts w:ascii="General Sans Medium" w:eastAsiaTheme="majorEastAsia" w:hAnsi="General Sans Medium" w:cstheme="majorBidi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6652"/>
    <w:pPr>
      <w:keepNext/>
      <w:keepLines/>
      <w:spacing w:before="160" w:after="0" w:line="240" w:lineRule="auto"/>
      <w:outlineLvl w:val="1"/>
    </w:pPr>
    <w:rPr>
      <w:rFonts w:ascii="General Sans Medium" w:eastAsiaTheme="majorEastAsia" w:hAnsi="General Sans Medium" w:cstheme="majorBid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665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71CB" w:themeColor="accent4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89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89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89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89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89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89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641"/>
    <w:rPr>
      <w:rFonts w:ascii="General Sans Medium" w:eastAsiaTheme="majorEastAsia" w:hAnsi="General Sans Medium" w:cstheme="majorBidi"/>
      <w:color w:val="00483D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96652"/>
    <w:rPr>
      <w:rFonts w:ascii="General Sans Medium" w:eastAsiaTheme="majorEastAsia" w:hAnsi="General Sans Medium" w:cstheme="majorBidi"/>
      <w:color w:val="00483D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96652"/>
    <w:rPr>
      <w:rFonts w:asciiTheme="majorHAnsi" w:eastAsiaTheme="majorEastAsia" w:hAnsiTheme="majorHAnsi" w:cstheme="majorBidi"/>
      <w:color w:val="5371CB" w:themeColor="accent4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89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89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89C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89C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89C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89C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71789C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352D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71789C"/>
    <w:rPr>
      <w:rFonts w:asciiTheme="majorHAnsi" w:eastAsiaTheme="majorEastAsia" w:hAnsiTheme="majorHAnsi" w:cstheme="majorBidi"/>
      <w:color w:val="00352D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89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1789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71789C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1789C"/>
    <w:rPr>
      <w:i/>
      <w:iCs/>
    </w:rPr>
  </w:style>
  <w:style w:type="paragraph" w:styleId="ListParagraph">
    <w:name w:val="List Paragraph"/>
    <w:basedOn w:val="Normal"/>
    <w:uiPriority w:val="34"/>
    <w:qFormat/>
    <w:rsid w:val="007178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89C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89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89C"/>
    <w:rPr>
      <w:rFonts w:asciiTheme="majorHAnsi" w:eastAsiaTheme="majorEastAsia" w:hAnsiTheme="majorHAnsi" w:cstheme="majorBidi"/>
      <w:color w:val="00483D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71789C"/>
    <w:rPr>
      <w:b/>
      <w:bCs/>
      <w:smallCaps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789C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71789C"/>
    <w:rPr>
      <w:b/>
      <w:bCs/>
    </w:rPr>
  </w:style>
  <w:style w:type="character" w:styleId="Emphasis">
    <w:name w:val="Emphasis"/>
    <w:basedOn w:val="DefaultParagraphFont"/>
    <w:uiPriority w:val="20"/>
    <w:qFormat/>
    <w:rsid w:val="0071789C"/>
    <w:rPr>
      <w:i/>
      <w:iCs/>
    </w:rPr>
  </w:style>
  <w:style w:type="paragraph" w:styleId="NoSpacing">
    <w:name w:val="No Spacing"/>
    <w:uiPriority w:val="1"/>
    <w:qFormat/>
    <w:rsid w:val="0071789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71789C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71789C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71789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71789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178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89C"/>
  </w:style>
  <w:style w:type="paragraph" w:styleId="Footer">
    <w:name w:val="footer"/>
    <w:basedOn w:val="Normal"/>
    <w:link w:val="FooterChar"/>
    <w:uiPriority w:val="99"/>
    <w:unhideWhenUsed/>
    <w:rsid w:val="007178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89C"/>
  </w:style>
  <w:style w:type="paragraph" w:styleId="TOC1">
    <w:name w:val="toc 1"/>
    <w:basedOn w:val="Normal"/>
    <w:next w:val="Normal"/>
    <w:autoRedefine/>
    <w:uiPriority w:val="39"/>
    <w:unhideWhenUsed/>
    <w:rsid w:val="00736A2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36A2E"/>
    <w:rPr>
      <w:color w:val="0070C0" w:themeColor="hyperlink"/>
      <w:u w:val="single"/>
    </w:rPr>
  </w:style>
  <w:style w:type="table" w:styleId="TableGrid">
    <w:name w:val="Table Grid"/>
    <w:basedOn w:val="TableNormal"/>
    <w:uiPriority w:val="39"/>
    <w:rsid w:val="00DE3641"/>
    <w:pPr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271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7154"/>
    <w:pPr>
      <w:spacing w:after="160" w:line="240" w:lineRule="auto"/>
    </w:pPr>
    <w:rPr>
      <w:rFonts w:asciiTheme="minorHAnsi" w:eastAsiaTheme="minorHAnsi" w:hAnsiTheme="minorHAnsi"/>
      <w:color w:val="auto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7154"/>
    <w:rPr>
      <w:rFonts w:eastAsiaTheme="minorHAnsi"/>
      <w:kern w:val="2"/>
      <w:sz w:val="20"/>
      <w:szCs w:val="20"/>
      <w14:ligatures w14:val="standardContextual"/>
    </w:rPr>
  </w:style>
  <w:style w:type="paragraph" w:styleId="TOC2">
    <w:name w:val="toc 2"/>
    <w:basedOn w:val="Normal"/>
    <w:next w:val="Normal"/>
    <w:autoRedefine/>
    <w:uiPriority w:val="39"/>
    <w:unhideWhenUsed/>
    <w:rsid w:val="00E27154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ep\Association%20qu&#233;b&#233;coise%20du%20loisir%20public%20(AQLP)\AQLP_INTERNE%20-%20Documents\10_PPA\Proximit&#233;%20plein%20air%20-%20VOIR%20site%20PPA\COMM\Graphisme%20PPA\Modele-cover-full.dotx" TargetMode="External"/></Relationships>
</file>

<file path=word/theme/theme1.xml><?xml version="1.0" encoding="utf-8"?>
<a:theme xmlns:a="http://schemas.openxmlformats.org/drawingml/2006/main" name="Thème Office">
  <a:themeElements>
    <a:clrScheme name="Proximité Plein Air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0483D"/>
      </a:accent1>
      <a:accent2>
        <a:srgbClr val="31C095"/>
      </a:accent2>
      <a:accent3>
        <a:srgbClr val="E0FF18"/>
      </a:accent3>
      <a:accent4>
        <a:srgbClr val="5371CB"/>
      </a:accent4>
      <a:accent5>
        <a:srgbClr val="CCC3D8"/>
      </a:accent5>
      <a:accent6>
        <a:srgbClr val="FFFFF5"/>
      </a:accent6>
      <a:hlink>
        <a:srgbClr val="0070C0"/>
      </a:hlink>
      <a:folHlink>
        <a:srgbClr val="96607D"/>
      </a:folHlink>
    </a:clrScheme>
    <a:fontScheme name="Personnalisé 1">
      <a:majorFont>
        <a:latin typeface="Avenir Heavy"/>
        <a:ea typeface=""/>
        <a:cs typeface=""/>
      </a:majorFont>
      <a:minorFont>
        <a:latin typeface="Avenir LT Pro 65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4449b1-1eeb-4141-822c-9970e3404a8f">
      <Terms xmlns="http://schemas.microsoft.com/office/infopath/2007/PartnerControls"/>
    </lcf76f155ced4ddcb4097134ff3c332f>
    <TaxCatchAll xmlns="cfac5426-b63a-44c6-ad67-d404b8bfd4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57420184C3EC4096DAE742A747DE4C" ma:contentTypeVersion="13" ma:contentTypeDescription="Crée un document." ma:contentTypeScope="" ma:versionID="79061329f44841cd40a5db51b7084615">
  <xsd:schema xmlns:xsd="http://www.w3.org/2001/XMLSchema" xmlns:xs="http://www.w3.org/2001/XMLSchema" xmlns:p="http://schemas.microsoft.com/office/2006/metadata/properties" xmlns:ns2="c44449b1-1eeb-4141-822c-9970e3404a8f" xmlns:ns3="cfac5426-b63a-44c6-ad67-d404b8bfd4aa" targetNamespace="http://schemas.microsoft.com/office/2006/metadata/properties" ma:root="true" ma:fieldsID="37ca4916e84d052d22a98dc9a181b2a7" ns2:_="" ns3:_="">
    <xsd:import namespace="c44449b1-1eeb-4141-822c-9970e3404a8f"/>
    <xsd:import namespace="cfac5426-b63a-44c6-ad67-d404b8bfd4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449b1-1eeb-4141-822c-9970e3404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974fbdeb-7eb6-4d99-809b-af0265f5b8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5426-b63a-44c6-ad67-d404b8bfd4a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004d802-92ab-4b75-ba46-9ee39b5f720d}" ma:internalName="TaxCatchAll" ma:showField="CatchAllData" ma:web="cfac5426-b63a-44c6-ad67-d404b8bfd4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852843-089D-49A3-A143-80893C9AFC69}">
  <ds:schemaRefs>
    <ds:schemaRef ds:uri="http://schemas.microsoft.com/office/2006/metadata/properties"/>
    <ds:schemaRef ds:uri="http://schemas.microsoft.com/office/infopath/2007/PartnerControls"/>
    <ds:schemaRef ds:uri="c44449b1-1eeb-4141-822c-9970e3404a8f"/>
    <ds:schemaRef ds:uri="cfac5426-b63a-44c6-ad67-d404b8bfd4aa"/>
  </ds:schemaRefs>
</ds:datastoreItem>
</file>

<file path=customXml/itemProps2.xml><?xml version="1.0" encoding="utf-8"?>
<ds:datastoreItem xmlns:ds="http://schemas.openxmlformats.org/officeDocument/2006/customXml" ds:itemID="{E5481185-D370-48C4-8F84-88EFDB14D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449b1-1eeb-4141-822c-9970e3404a8f"/>
    <ds:schemaRef ds:uri="cfac5426-b63a-44c6-ad67-d404b8bfd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A26F98-3C04-4FC8-A5D5-EFB405471E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96F2D0-AB26-4554-A268-16966B0FDC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Modele-cover-full.dotx</Template>
  <TotalTime>60</TotalTime>
  <Pages>1</Pages>
  <Words>667</Words>
  <Characters>3806</Characters>
  <Application>Microsoft Office Word</Application>
  <DocSecurity>4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Paquette</dc:creator>
  <cp:keywords/>
  <dc:description/>
  <cp:lastModifiedBy>Line Paquette</cp:lastModifiedBy>
  <cp:revision>16</cp:revision>
  <cp:lastPrinted>2024-10-23T20:51:00Z</cp:lastPrinted>
  <dcterms:created xsi:type="dcterms:W3CDTF">2026-06-03T02:38:00Z</dcterms:created>
  <dcterms:modified xsi:type="dcterms:W3CDTF">2026-06-12T16:32:00Z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0x010100A557420184C3EC4096DAE742A747DE4C</vt:lpwstr>
  </property>
</Properties>
</file>